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2B" w:rsidRDefault="005C3F2B" w:rsidP="005C3F2B">
      <w:pPr>
        <w:pStyle w:val="a3"/>
        <w:spacing w:before="0" w:beforeAutospacing="0" w:after="0" w:afterAutospacing="0"/>
        <w:ind w:firstLine="709"/>
        <w:jc w:val="both"/>
        <w:rPr>
          <w:sz w:val="28"/>
          <w:szCs w:val="28"/>
        </w:rPr>
      </w:pPr>
      <w:bookmarkStart w:id="0" w:name="_GoBack"/>
      <w:bookmarkEnd w:id="0"/>
    </w:p>
    <w:p w:rsidR="00CB16EB" w:rsidRDefault="00CB16EB" w:rsidP="00CB16EB">
      <w:pPr>
        <w:ind w:left="5760"/>
      </w:pPr>
      <w:r>
        <w:t>УТВЕРЖДАЮ</w:t>
      </w:r>
    </w:p>
    <w:p w:rsidR="00CB16EB" w:rsidRDefault="00CB2FEF" w:rsidP="00CB16EB">
      <w:pPr>
        <w:ind w:left="5760"/>
      </w:pPr>
      <w:r>
        <w:t>И.о. н</w:t>
      </w:r>
      <w:r w:rsidR="00CB16EB">
        <w:t>ачальник</w:t>
      </w:r>
      <w:r>
        <w:t>а</w:t>
      </w:r>
      <w:r w:rsidR="00CB16EB">
        <w:t xml:space="preserve"> </w:t>
      </w:r>
      <w:r w:rsidR="00F104DA">
        <w:t xml:space="preserve">Межрайонной </w:t>
      </w:r>
      <w:r w:rsidR="00CB16EB">
        <w:t>ИФНС России</w:t>
      </w:r>
      <w:r w:rsidR="00F104DA">
        <w:t xml:space="preserve"> №</w:t>
      </w:r>
      <w:r w:rsidR="00D71FE6">
        <w:t xml:space="preserve"> </w:t>
      </w:r>
      <w:r w:rsidR="009D4BEA">
        <w:t>6</w:t>
      </w:r>
      <w:r w:rsidR="00F104DA">
        <w:t xml:space="preserve"> </w:t>
      </w:r>
      <w:r w:rsidR="00CB16EB">
        <w:t>по Иркутск</w:t>
      </w:r>
      <w:r w:rsidR="00F104DA">
        <w:t>ой области</w:t>
      </w:r>
    </w:p>
    <w:p w:rsidR="004D1D21" w:rsidRDefault="004D1D21" w:rsidP="00CB16EB">
      <w:pPr>
        <w:ind w:left="5760"/>
      </w:pPr>
      <w:r>
        <w:t>Советник государственной</w:t>
      </w:r>
    </w:p>
    <w:p w:rsidR="004D1D21" w:rsidRDefault="004D1D21" w:rsidP="00CB16EB">
      <w:pPr>
        <w:ind w:left="5760"/>
      </w:pPr>
      <w:r>
        <w:t xml:space="preserve">Гражданской службы РФ </w:t>
      </w:r>
      <w:r w:rsidR="00CB2FEF">
        <w:t>2</w:t>
      </w:r>
      <w:r>
        <w:t xml:space="preserve"> класса</w:t>
      </w:r>
    </w:p>
    <w:p w:rsidR="00CB16EB" w:rsidRDefault="00CB16EB" w:rsidP="00CB16EB">
      <w:pPr>
        <w:ind w:left="5760"/>
      </w:pPr>
      <w:r>
        <w:t>_________________</w:t>
      </w:r>
      <w:r w:rsidR="00CB2FEF">
        <w:t>Г.В. Душкина</w:t>
      </w:r>
      <w:r>
        <w:t xml:space="preserve">    </w:t>
      </w:r>
    </w:p>
    <w:p w:rsidR="00CB16EB" w:rsidRDefault="00CB16EB" w:rsidP="00CB16EB">
      <w:pPr>
        <w:ind w:left="5760"/>
      </w:pPr>
      <w:r>
        <w:t>«____»______________20</w:t>
      </w:r>
      <w:r w:rsidR="00F85424">
        <w:t>2</w:t>
      </w:r>
      <w:r w:rsidR="00E11CAD">
        <w:t>3</w:t>
      </w:r>
      <w:r>
        <w:t>г.</w:t>
      </w:r>
    </w:p>
    <w:p w:rsidR="00402261" w:rsidRDefault="00402261" w:rsidP="00402261">
      <w:pPr>
        <w:shd w:val="clear" w:color="auto" w:fill="FFFFFF"/>
        <w:ind w:right="-89" w:firstLine="567"/>
        <w:jc w:val="center"/>
        <w:rPr>
          <w:b/>
          <w:bCs/>
          <w:color w:val="000000"/>
        </w:rPr>
      </w:pPr>
    </w:p>
    <w:p w:rsidR="00843B78" w:rsidRDefault="00843B78" w:rsidP="005C3F2B">
      <w:pPr>
        <w:pStyle w:val="a3"/>
        <w:spacing w:before="0" w:beforeAutospacing="0" w:after="0" w:afterAutospacing="0"/>
        <w:ind w:firstLine="709"/>
        <w:jc w:val="both"/>
        <w:rPr>
          <w:sz w:val="28"/>
          <w:szCs w:val="28"/>
        </w:rPr>
      </w:pPr>
    </w:p>
    <w:p w:rsidR="006D2A3A" w:rsidRDefault="006D2A3A" w:rsidP="005C3F2B">
      <w:pPr>
        <w:pStyle w:val="a3"/>
        <w:spacing w:before="0" w:beforeAutospacing="0" w:after="0" w:afterAutospacing="0"/>
        <w:ind w:firstLine="709"/>
        <w:jc w:val="both"/>
        <w:rPr>
          <w:sz w:val="28"/>
          <w:szCs w:val="28"/>
        </w:rPr>
      </w:pPr>
    </w:p>
    <w:p w:rsidR="00CB16EB" w:rsidRDefault="00CB16EB" w:rsidP="005C3F2B">
      <w:pPr>
        <w:pStyle w:val="a3"/>
        <w:spacing w:before="0" w:beforeAutospacing="0" w:after="0" w:afterAutospacing="0"/>
        <w:ind w:firstLine="709"/>
        <w:jc w:val="both"/>
        <w:rPr>
          <w:sz w:val="28"/>
          <w:szCs w:val="28"/>
        </w:rPr>
      </w:pPr>
    </w:p>
    <w:p w:rsidR="005C3F2B" w:rsidRPr="00D71FE6" w:rsidRDefault="005C3F2B" w:rsidP="005C3F2B">
      <w:pPr>
        <w:pStyle w:val="a3"/>
        <w:spacing w:before="0" w:beforeAutospacing="0" w:after="0" w:afterAutospacing="0"/>
        <w:jc w:val="center"/>
        <w:rPr>
          <w:b/>
          <w:sz w:val="28"/>
          <w:szCs w:val="28"/>
        </w:rPr>
      </w:pPr>
      <w:r w:rsidRPr="00D71FE6">
        <w:rPr>
          <w:b/>
          <w:sz w:val="28"/>
          <w:szCs w:val="28"/>
        </w:rPr>
        <w:t>Должностной регламент</w:t>
      </w:r>
    </w:p>
    <w:p w:rsidR="005C3F2B" w:rsidRPr="004C3385" w:rsidRDefault="005C3F2B" w:rsidP="005C3F2B">
      <w:pPr>
        <w:pStyle w:val="a3"/>
        <w:spacing w:before="0" w:beforeAutospacing="0" w:after="0" w:afterAutospacing="0"/>
        <w:jc w:val="center"/>
        <w:rPr>
          <w:b/>
          <w:sz w:val="28"/>
          <w:szCs w:val="28"/>
          <w:u w:val="single"/>
        </w:rPr>
      </w:pPr>
      <w:r w:rsidRPr="00F57662">
        <w:rPr>
          <w:sz w:val="28"/>
          <w:szCs w:val="28"/>
        </w:rPr>
        <w:t xml:space="preserve"> </w:t>
      </w:r>
      <w:r w:rsidR="004437D9" w:rsidRPr="004C3385">
        <w:rPr>
          <w:b/>
          <w:sz w:val="28"/>
          <w:szCs w:val="28"/>
          <w:u w:val="single"/>
        </w:rPr>
        <w:t xml:space="preserve">Главного </w:t>
      </w:r>
      <w:r w:rsidRPr="004C3385">
        <w:rPr>
          <w:b/>
          <w:sz w:val="28"/>
          <w:szCs w:val="28"/>
          <w:u w:val="single"/>
        </w:rPr>
        <w:t>государственного налогового инспектора</w:t>
      </w:r>
      <w:r w:rsidR="004A3407" w:rsidRPr="004C3385">
        <w:rPr>
          <w:b/>
          <w:sz w:val="28"/>
          <w:szCs w:val="28"/>
          <w:u w:val="single"/>
        </w:rPr>
        <w:t xml:space="preserve"> </w:t>
      </w:r>
      <w:r w:rsidR="00C9438F" w:rsidRPr="004C3385">
        <w:rPr>
          <w:b/>
          <w:sz w:val="28"/>
          <w:szCs w:val="28"/>
          <w:u w:val="single"/>
        </w:rPr>
        <w:t>отдела камеральных проверок №2</w:t>
      </w:r>
    </w:p>
    <w:tbl>
      <w:tblPr>
        <w:tblW w:w="9999" w:type="dxa"/>
        <w:tblInd w:w="-252" w:type="dxa"/>
        <w:tblLook w:val="01E0" w:firstRow="1" w:lastRow="1" w:firstColumn="1" w:lastColumn="1" w:noHBand="0" w:noVBand="0"/>
      </w:tblPr>
      <w:tblGrid>
        <w:gridCol w:w="9999"/>
      </w:tblGrid>
      <w:tr w:rsidR="00075E79" w:rsidRPr="004C3385" w:rsidTr="00402261">
        <w:tc>
          <w:tcPr>
            <w:tcW w:w="9999" w:type="dxa"/>
          </w:tcPr>
          <w:p w:rsidR="00402261" w:rsidRPr="004C3385" w:rsidRDefault="00402261" w:rsidP="00402261">
            <w:pPr>
              <w:pStyle w:val="a3"/>
              <w:spacing w:before="0" w:beforeAutospacing="0" w:after="0" w:afterAutospacing="0"/>
              <w:jc w:val="center"/>
              <w:rPr>
                <w:b/>
                <w:sz w:val="28"/>
                <w:szCs w:val="28"/>
                <w:u w:val="single"/>
              </w:rPr>
            </w:pPr>
            <w:r w:rsidRPr="004C3385">
              <w:rPr>
                <w:b/>
                <w:sz w:val="28"/>
                <w:szCs w:val="28"/>
                <w:u w:val="single"/>
              </w:rPr>
              <w:t>Межрайонной инспекции Федеральной налоговой службы №</w:t>
            </w:r>
            <w:r w:rsidR="008B5730" w:rsidRPr="004C3385">
              <w:rPr>
                <w:b/>
                <w:sz w:val="28"/>
                <w:szCs w:val="28"/>
                <w:u w:val="single"/>
              </w:rPr>
              <w:t xml:space="preserve"> </w:t>
            </w:r>
            <w:r w:rsidR="009D4BEA" w:rsidRPr="004C3385">
              <w:rPr>
                <w:b/>
                <w:sz w:val="28"/>
                <w:szCs w:val="28"/>
                <w:u w:val="single"/>
              </w:rPr>
              <w:t>6</w:t>
            </w:r>
            <w:r w:rsidRPr="004C3385">
              <w:rPr>
                <w:b/>
                <w:sz w:val="28"/>
                <w:szCs w:val="28"/>
                <w:u w:val="single"/>
              </w:rPr>
              <w:t xml:space="preserve"> </w:t>
            </w:r>
          </w:p>
          <w:p w:rsidR="00075E79" w:rsidRPr="004C3385" w:rsidRDefault="00402261" w:rsidP="00402261">
            <w:pPr>
              <w:pStyle w:val="a3"/>
              <w:spacing w:before="0" w:beforeAutospacing="0" w:after="0" w:afterAutospacing="0"/>
              <w:jc w:val="center"/>
              <w:rPr>
                <w:b/>
                <w:sz w:val="28"/>
                <w:szCs w:val="28"/>
                <w:u w:val="single"/>
              </w:rPr>
            </w:pPr>
            <w:r w:rsidRPr="004C3385">
              <w:rPr>
                <w:b/>
                <w:sz w:val="28"/>
                <w:szCs w:val="28"/>
                <w:u w:val="single"/>
              </w:rPr>
              <w:t>по Иркутской области</w:t>
            </w:r>
          </w:p>
        </w:tc>
      </w:tr>
    </w:tbl>
    <w:p w:rsidR="004A3407" w:rsidRDefault="004A3407" w:rsidP="004A3407">
      <w:pPr>
        <w:jc w:val="center"/>
        <w:rPr>
          <w:sz w:val="20"/>
          <w:szCs w:val="20"/>
        </w:rPr>
      </w:pPr>
      <w:r w:rsidRPr="00B00F68">
        <w:rPr>
          <w:sz w:val="20"/>
          <w:szCs w:val="20"/>
        </w:rPr>
        <w:t>(наименование</w:t>
      </w:r>
      <w:r>
        <w:rPr>
          <w:sz w:val="20"/>
          <w:szCs w:val="20"/>
        </w:rPr>
        <w:t xml:space="preserve"> должности, наименование структурного подразделения налогового органа Российской </w:t>
      </w:r>
      <w:r w:rsidRPr="00B00F68">
        <w:rPr>
          <w:sz w:val="20"/>
          <w:szCs w:val="20"/>
        </w:rPr>
        <w:t xml:space="preserve"> </w:t>
      </w:r>
      <w:r>
        <w:rPr>
          <w:sz w:val="20"/>
          <w:szCs w:val="20"/>
        </w:rPr>
        <w:t>Федерации, наименование налогового органа Российской Федерации</w:t>
      </w:r>
      <w:r w:rsidRPr="00B00F68">
        <w:rPr>
          <w:sz w:val="20"/>
          <w:szCs w:val="20"/>
        </w:rPr>
        <w:t>)</w:t>
      </w:r>
    </w:p>
    <w:p w:rsidR="00B97F0B" w:rsidRPr="005C3F2B" w:rsidRDefault="00B97F0B" w:rsidP="00D71FE6">
      <w:pPr>
        <w:pStyle w:val="a3"/>
        <w:spacing w:before="0" w:beforeAutospacing="0" w:after="0" w:afterAutospacing="0"/>
        <w:jc w:val="both"/>
      </w:pPr>
    </w:p>
    <w:p w:rsidR="008C5DD7" w:rsidRPr="00AB0B79" w:rsidRDefault="008C5DD7" w:rsidP="008C5DD7">
      <w:pPr>
        <w:jc w:val="center"/>
        <w:rPr>
          <w:b/>
        </w:rPr>
      </w:pPr>
    </w:p>
    <w:p w:rsidR="008C5DD7" w:rsidRDefault="00943030" w:rsidP="008C5DD7">
      <w:pPr>
        <w:jc w:val="center"/>
        <w:rPr>
          <w:b/>
        </w:rPr>
      </w:pPr>
      <w:r>
        <w:rPr>
          <w:b/>
          <w:lang w:val="en-US"/>
        </w:rPr>
        <w:t>I</w:t>
      </w:r>
      <w:r w:rsidR="008C5DD7" w:rsidRPr="00AB0B79">
        <w:rPr>
          <w:b/>
        </w:rPr>
        <w:t>. Общие положения</w:t>
      </w:r>
    </w:p>
    <w:p w:rsidR="00943030" w:rsidRDefault="00943030" w:rsidP="00943030">
      <w:pPr>
        <w:jc w:val="both"/>
        <w:rPr>
          <w:b/>
          <w:lang w:val="en-US"/>
        </w:rPr>
      </w:pPr>
    </w:p>
    <w:p w:rsidR="008C5DD7" w:rsidRPr="00943030" w:rsidRDefault="008C5DD7" w:rsidP="00867FB3">
      <w:pPr>
        <w:pStyle w:val="ad"/>
        <w:numPr>
          <w:ilvl w:val="0"/>
          <w:numId w:val="15"/>
        </w:numPr>
        <w:ind w:left="0" w:firstLine="567"/>
        <w:jc w:val="both"/>
        <w:rPr>
          <w:sz w:val="26"/>
          <w:szCs w:val="26"/>
        </w:rPr>
      </w:pPr>
      <w:r w:rsidRPr="00943030">
        <w:rPr>
          <w:sz w:val="26"/>
          <w:szCs w:val="26"/>
        </w:rPr>
        <w:t xml:space="preserve">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2 </w:t>
      </w:r>
      <w:r w:rsidRPr="00943030">
        <w:rPr>
          <w:iCs/>
          <w:sz w:val="26"/>
          <w:szCs w:val="26"/>
        </w:rPr>
        <w:t>М</w:t>
      </w:r>
      <w:r w:rsidRPr="00943030">
        <w:rPr>
          <w:sz w:val="26"/>
          <w:szCs w:val="26"/>
        </w:rPr>
        <w:t xml:space="preserve">ежрайонной ИФНС России № 6 по Иркутской области (далее – главный </w:t>
      </w:r>
      <w:r w:rsidRPr="00943030">
        <w:rPr>
          <w:iCs/>
          <w:sz w:val="26"/>
          <w:szCs w:val="26"/>
        </w:rPr>
        <w:t>государственный налоговый инспектор</w:t>
      </w:r>
      <w:r w:rsidRPr="00943030">
        <w:rPr>
          <w:sz w:val="26"/>
          <w:szCs w:val="26"/>
        </w:rPr>
        <w:t xml:space="preserve">) относится к </w:t>
      </w:r>
      <w:r w:rsidR="00943030">
        <w:rPr>
          <w:sz w:val="26"/>
          <w:szCs w:val="26"/>
        </w:rPr>
        <w:t>ведущей</w:t>
      </w:r>
      <w:r w:rsidRPr="00943030">
        <w:rPr>
          <w:sz w:val="26"/>
          <w:szCs w:val="26"/>
        </w:rPr>
        <w:t xml:space="preserve"> группе должностей гражданской службы категории “специалисты”. </w:t>
      </w:r>
    </w:p>
    <w:p w:rsidR="008C5DD7" w:rsidRPr="00644047" w:rsidRDefault="008C5DD7" w:rsidP="00867FB3">
      <w:pPr>
        <w:ind w:firstLine="567"/>
        <w:jc w:val="both"/>
        <w:rPr>
          <w:sz w:val="26"/>
          <w:szCs w:val="26"/>
        </w:rPr>
      </w:pPr>
      <w:r w:rsidRPr="00943030">
        <w:rPr>
          <w:sz w:val="26"/>
          <w:szCs w:val="26"/>
        </w:rPr>
        <w:t>Регистрационный</w:t>
      </w:r>
      <w:r w:rsidRPr="00644047">
        <w:rPr>
          <w:sz w:val="26"/>
          <w:szCs w:val="26"/>
        </w:rPr>
        <w:t xml:space="preserve">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11-3-3-094.</w:t>
      </w:r>
    </w:p>
    <w:p w:rsidR="008C5DD7" w:rsidRPr="00644047" w:rsidRDefault="00943030" w:rsidP="00867FB3">
      <w:pPr>
        <w:pStyle w:val="ConsPlusNormal"/>
        <w:ind w:firstLine="567"/>
        <w:jc w:val="both"/>
        <w:outlineLvl w:val="2"/>
        <w:rPr>
          <w:rFonts w:ascii="Times New Roman" w:hAnsi="Times New Roman" w:cs="Times New Roman"/>
          <w:sz w:val="26"/>
          <w:szCs w:val="26"/>
        </w:rPr>
      </w:pPr>
      <w:r>
        <w:rPr>
          <w:rFonts w:ascii="Times New Roman" w:hAnsi="Times New Roman" w:cs="Times New Roman"/>
          <w:sz w:val="26"/>
          <w:szCs w:val="26"/>
        </w:rPr>
        <w:t xml:space="preserve">2. </w:t>
      </w:r>
      <w:r w:rsidR="008C5DD7" w:rsidRPr="00644047">
        <w:rPr>
          <w:rFonts w:ascii="Times New Roman" w:hAnsi="Times New Roman" w:cs="Times New Roman"/>
          <w:sz w:val="26"/>
          <w:szCs w:val="26"/>
        </w:rPr>
        <w:t>Область профессиональной служебной деятельности главного государственного налогового инспектора - осуществление налогового контроля.</w:t>
      </w:r>
    </w:p>
    <w:p w:rsidR="00867FB3" w:rsidRDefault="00943030" w:rsidP="00867FB3">
      <w:pPr>
        <w:ind w:firstLine="567"/>
        <w:jc w:val="both"/>
        <w:rPr>
          <w:sz w:val="26"/>
          <w:szCs w:val="26"/>
        </w:rPr>
      </w:pPr>
      <w:r>
        <w:rPr>
          <w:sz w:val="26"/>
          <w:szCs w:val="26"/>
        </w:rPr>
        <w:t xml:space="preserve">3. </w:t>
      </w:r>
      <w:r w:rsidR="008C5DD7" w:rsidRPr="00644047">
        <w:rPr>
          <w:sz w:val="26"/>
          <w:szCs w:val="26"/>
        </w:rPr>
        <w:t xml:space="preserve">Вид профессиональной, служебной деятельности  главного государственного налогового инспектора - </w:t>
      </w:r>
      <w:r w:rsidR="008C5DD7" w:rsidRPr="00644047">
        <w:rPr>
          <w:color w:val="000000"/>
          <w:sz w:val="26"/>
          <w:szCs w:val="26"/>
        </w:rPr>
        <w:t>осуществление налогового контроля в отношении юридических лиц</w:t>
      </w:r>
      <w:r w:rsidR="00FB1646" w:rsidRPr="00644047">
        <w:rPr>
          <w:color w:val="000000"/>
          <w:sz w:val="26"/>
          <w:szCs w:val="26"/>
        </w:rPr>
        <w:t xml:space="preserve">, </w:t>
      </w:r>
      <w:r w:rsidR="008C5DD7" w:rsidRPr="00644047">
        <w:rPr>
          <w:color w:val="000000"/>
          <w:sz w:val="26"/>
          <w:szCs w:val="26"/>
        </w:rPr>
        <w:t>обособленны</w:t>
      </w:r>
      <w:r w:rsidR="00FB1646" w:rsidRPr="00644047">
        <w:rPr>
          <w:color w:val="000000"/>
          <w:sz w:val="26"/>
          <w:szCs w:val="26"/>
        </w:rPr>
        <w:t>х</w:t>
      </w:r>
      <w:r w:rsidR="008C5DD7" w:rsidRPr="00644047">
        <w:rPr>
          <w:color w:val="000000"/>
          <w:sz w:val="26"/>
          <w:szCs w:val="26"/>
        </w:rPr>
        <w:t xml:space="preserve"> и структурны</w:t>
      </w:r>
      <w:r w:rsidR="00FB1646" w:rsidRPr="00644047">
        <w:rPr>
          <w:color w:val="000000"/>
          <w:sz w:val="26"/>
          <w:szCs w:val="26"/>
        </w:rPr>
        <w:t>х</w:t>
      </w:r>
      <w:r w:rsidR="008C5DD7" w:rsidRPr="00644047">
        <w:rPr>
          <w:color w:val="000000"/>
          <w:sz w:val="26"/>
          <w:szCs w:val="26"/>
        </w:rPr>
        <w:t xml:space="preserve"> подразделени</w:t>
      </w:r>
      <w:r w:rsidR="00FB1646" w:rsidRPr="00644047">
        <w:rPr>
          <w:color w:val="000000"/>
          <w:sz w:val="26"/>
          <w:szCs w:val="26"/>
        </w:rPr>
        <w:t>й и</w:t>
      </w:r>
      <w:r w:rsidR="008C5DD7" w:rsidRPr="00644047">
        <w:rPr>
          <w:color w:val="000000"/>
          <w:sz w:val="26"/>
          <w:szCs w:val="26"/>
        </w:rPr>
        <w:t xml:space="preserve"> индивидуальны</w:t>
      </w:r>
      <w:r w:rsidR="00FB1646" w:rsidRPr="00644047">
        <w:rPr>
          <w:color w:val="000000"/>
          <w:sz w:val="26"/>
          <w:szCs w:val="26"/>
        </w:rPr>
        <w:t>х</w:t>
      </w:r>
      <w:r w:rsidR="008C5DD7" w:rsidRPr="00644047">
        <w:rPr>
          <w:color w:val="000000"/>
          <w:sz w:val="26"/>
          <w:szCs w:val="26"/>
        </w:rPr>
        <w:t xml:space="preserve"> предпринимател</w:t>
      </w:r>
      <w:r w:rsidR="00FB1646" w:rsidRPr="00644047">
        <w:rPr>
          <w:color w:val="000000"/>
          <w:sz w:val="26"/>
          <w:szCs w:val="26"/>
        </w:rPr>
        <w:t>ей (</w:t>
      </w:r>
      <w:r w:rsidR="008C5DD7" w:rsidRPr="00644047">
        <w:rPr>
          <w:color w:val="000000"/>
          <w:sz w:val="26"/>
          <w:szCs w:val="26"/>
        </w:rPr>
        <w:t>налоговые агенты</w:t>
      </w:r>
      <w:r w:rsidR="00FB1646" w:rsidRPr="00644047">
        <w:rPr>
          <w:color w:val="000000"/>
          <w:sz w:val="26"/>
          <w:szCs w:val="26"/>
        </w:rPr>
        <w:t>)-</w:t>
      </w:r>
      <w:r w:rsidR="008C5DD7" w:rsidRPr="00644047">
        <w:rPr>
          <w:color w:val="000000"/>
          <w:sz w:val="26"/>
          <w:szCs w:val="26"/>
        </w:rPr>
        <w:t xml:space="preserve"> 2-НДФЛ, 6-НДФЛ и страховы</w:t>
      </w:r>
      <w:r w:rsidR="00FB1646" w:rsidRPr="00644047">
        <w:rPr>
          <w:color w:val="000000"/>
          <w:sz w:val="26"/>
          <w:szCs w:val="26"/>
        </w:rPr>
        <w:t>м</w:t>
      </w:r>
      <w:r w:rsidR="008C5DD7" w:rsidRPr="00644047">
        <w:rPr>
          <w:color w:val="000000"/>
          <w:sz w:val="26"/>
          <w:szCs w:val="26"/>
        </w:rPr>
        <w:t xml:space="preserve"> взнос</w:t>
      </w:r>
      <w:r w:rsidR="00FB1646" w:rsidRPr="00644047">
        <w:rPr>
          <w:color w:val="000000"/>
          <w:sz w:val="26"/>
          <w:szCs w:val="26"/>
        </w:rPr>
        <w:t>ам. Р</w:t>
      </w:r>
      <w:r w:rsidR="008C5DD7" w:rsidRPr="00644047">
        <w:rPr>
          <w:color w:val="000000"/>
          <w:sz w:val="26"/>
          <w:szCs w:val="26"/>
        </w:rPr>
        <w:t>егулирование в сфере привлечения к ответственности юридических лиц за правонарушения, ответственность за совершение которых предусмотрена статьями 119, 119.1, 126, 126.1, 135, 122, 123 Налогового кодекса РФ,  статьями 15.5, 15.6 Кодекса РФ об административных правонарушениях  (ЮЛ). Администрирование вопросов  анализа и прогнозирования поступлений налогов, сборов и страховых взносов в части осуществления аналитической деятельности.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p>
    <w:p w:rsidR="00867FB3" w:rsidRDefault="008C5DD7" w:rsidP="00867FB3">
      <w:pPr>
        <w:ind w:firstLine="567"/>
        <w:jc w:val="both"/>
        <w:rPr>
          <w:sz w:val="26"/>
          <w:szCs w:val="26"/>
        </w:rPr>
      </w:pPr>
      <w:r w:rsidRPr="00644047">
        <w:rPr>
          <w:sz w:val="26"/>
          <w:szCs w:val="26"/>
        </w:rPr>
        <w:t>4.</w:t>
      </w:r>
      <w:r w:rsidR="00943030">
        <w:rPr>
          <w:sz w:val="26"/>
          <w:szCs w:val="26"/>
        </w:rPr>
        <w:t xml:space="preserve"> </w:t>
      </w:r>
      <w:r w:rsidRPr="00644047">
        <w:rPr>
          <w:sz w:val="26"/>
          <w:szCs w:val="26"/>
        </w:rPr>
        <w:t>Назначение на должность главного государственного налогового инспектора  и освобождение от должности главного государственного налогового инспектора осуществляются приказом Межрайонной ИФНС России № 6 по Иркутской области (далее - инспекция).</w:t>
      </w:r>
    </w:p>
    <w:p w:rsidR="008C5DD7" w:rsidRPr="00644047" w:rsidRDefault="008C5DD7" w:rsidP="00867FB3">
      <w:pPr>
        <w:ind w:firstLine="567"/>
        <w:jc w:val="both"/>
        <w:rPr>
          <w:sz w:val="26"/>
          <w:szCs w:val="26"/>
        </w:rPr>
      </w:pPr>
      <w:r w:rsidRPr="00644047">
        <w:rPr>
          <w:sz w:val="26"/>
          <w:szCs w:val="26"/>
        </w:rPr>
        <w:lastRenderedPageBreak/>
        <w:t>5.</w:t>
      </w:r>
      <w:r w:rsidR="00943030">
        <w:rPr>
          <w:sz w:val="26"/>
          <w:szCs w:val="26"/>
        </w:rPr>
        <w:t xml:space="preserve"> </w:t>
      </w:r>
      <w:r w:rsidRPr="00644047">
        <w:rPr>
          <w:sz w:val="26"/>
          <w:szCs w:val="26"/>
        </w:rPr>
        <w:t>Главный государственный налоговый инспектор непосредственно подчиняется начальнику отдела.</w:t>
      </w:r>
    </w:p>
    <w:p w:rsidR="008C5DD7" w:rsidRPr="00644047" w:rsidRDefault="008C5DD7" w:rsidP="008C5DD7">
      <w:pPr>
        <w:shd w:val="clear" w:color="auto" w:fill="FFFFFF"/>
        <w:jc w:val="both"/>
        <w:rPr>
          <w:sz w:val="26"/>
          <w:szCs w:val="26"/>
        </w:rPr>
      </w:pPr>
      <w:r w:rsidRPr="00644047">
        <w:rPr>
          <w:sz w:val="26"/>
          <w:szCs w:val="26"/>
        </w:rPr>
        <w:t xml:space="preserve">    </w:t>
      </w:r>
    </w:p>
    <w:p w:rsidR="008C5DD7" w:rsidRPr="00644047" w:rsidRDefault="008C5DD7" w:rsidP="008C5DD7">
      <w:pPr>
        <w:ind w:left="708" w:firstLine="708"/>
        <w:jc w:val="both"/>
        <w:rPr>
          <w:b/>
          <w:sz w:val="26"/>
          <w:szCs w:val="26"/>
        </w:rPr>
      </w:pPr>
      <w:r w:rsidRPr="00644047">
        <w:rPr>
          <w:b/>
          <w:sz w:val="26"/>
          <w:szCs w:val="26"/>
        </w:rPr>
        <w:t xml:space="preserve">                       II. Квалификационные требования </w:t>
      </w:r>
    </w:p>
    <w:p w:rsidR="008C5DD7" w:rsidRPr="00644047" w:rsidRDefault="008C5DD7" w:rsidP="008C5DD7">
      <w:pPr>
        <w:jc w:val="both"/>
        <w:rPr>
          <w:b/>
          <w:sz w:val="26"/>
          <w:szCs w:val="26"/>
        </w:rPr>
      </w:pPr>
      <w:r w:rsidRPr="00644047">
        <w:rPr>
          <w:b/>
          <w:sz w:val="26"/>
          <w:szCs w:val="26"/>
        </w:rPr>
        <w:tab/>
      </w:r>
      <w:r w:rsidRPr="00644047">
        <w:rPr>
          <w:b/>
          <w:sz w:val="26"/>
          <w:szCs w:val="26"/>
        </w:rPr>
        <w:tab/>
        <w:t xml:space="preserve">              </w:t>
      </w:r>
      <w:r w:rsidR="00943030">
        <w:rPr>
          <w:b/>
          <w:sz w:val="26"/>
          <w:szCs w:val="26"/>
        </w:rPr>
        <w:t>д</w:t>
      </w:r>
      <w:r w:rsidRPr="00644047">
        <w:rPr>
          <w:b/>
          <w:sz w:val="26"/>
          <w:szCs w:val="26"/>
        </w:rPr>
        <w:t>ля замещения должности гражданской службы</w:t>
      </w:r>
    </w:p>
    <w:p w:rsidR="008C5DD7" w:rsidRPr="00644047" w:rsidRDefault="008C5DD7" w:rsidP="008C5DD7">
      <w:pPr>
        <w:jc w:val="both"/>
        <w:rPr>
          <w:b/>
          <w:sz w:val="26"/>
          <w:szCs w:val="26"/>
        </w:rPr>
      </w:pPr>
    </w:p>
    <w:p w:rsidR="008C5DD7" w:rsidRPr="00644047" w:rsidRDefault="008C5DD7" w:rsidP="00506339">
      <w:pPr>
        <w:ind w:firstLine="567"/>
        <w:jc w:val="both"/>
        <w:rPr>
          <w:sz w:val="26"/>
          <w:szCs w:val="26"/>
        </w:rPr>
      </w:pPr>
      <w:r w:rsidRPr="00644047">
        <w:rPr>
          <w:sz w:val="26"/>
          <w:szCs w:val="26"/>
        </w:rPr>
        <w:t>6. Для замещения должности главного государственного налогового инспектора устанавливаются следующие требования:</w:t>
      </w:r>
    </w:p>
    <w:p w:rsidR="008C5DD7" w:rsidRPr="00644047" w:rsidRDefault="008C5DD7" w:rsidP="00506339">
      <w:pPr>
        <w:ind w:firstLine="567"/>
        <w:jc w:val="both"/>
        <w:rPr>
          <w:sz w:val="26"/>
          <w:szCs w:val="26"/>
        </w:rPr>
      </w:pPr>
      <w:r w:rsidRPr="00644047">
        <w:rPr>
          <w:sz w:val="26"/>
          <w:szCs w:val="26"/>
        </w:rPr>
        <w:t>6.1</w:t>
      </w:r>
      <w:r w:rsidR="00943030">
        <w:rPr>
          <w:sz w:val="26"/>
          <w:szCs w:val="26"/>
        </w:rPr>
        <w:t xml:space="preserve"> </w:t>
      </w:r>
      <w:r w:rsidRPr="00644047">
        <w:rPr>
          <w:sz w:val="26"/>
          <w:szCs w:val="26"/>
        </w:rPr>
        <w:t>Наличие высшего образования - бакалавриат;</w:t>
      </w:r>
    </w:p>
    <w:p w:rsidR="008C5DD7" w:rsidRPr="00644047" w:rsidRDefault="008C5DD7" w:rsidP="00506339">
      <w:pPr>
        <w:ind w:firstLine="567"/>
        <w:jc w:val="both"/>
        <w:rPr>
          <w:sz w:val="26"/>
          <w:szCs w:val="26"/>
        </w:rPr>
      </w:pPr>
      <w:r w:rsidRPr="00644047">
        <w:rPr>
          <w:sz w:val="26"/>
          <w:szCs w:val="26"/>
        </w:rPr>
        <w:t xml:space="preserve">6.2 Наличие стажа работы - без предъявления требования к стажу; </w:t>
      </w:r>
    </w:p>
    <w:p w:rsidR="008C5DD7" w:rsidRPr="00644047" w:rsidRDefault="008C5DD7" w:rsidP="00506339">
      <w:pPr>
        <w:ind w:firstLine="567"/>
        <w:jc w:val="both"/>
        <w:rPr>
          <w:sz w:val="26"/>
          <w:szCs w:val="26"/>
        </w:rPr>
      </w:pPr>
      <w:r w:rsidRPr="00644047">
        <w:rPr>
          <w:sz w:val="26"/>
          <w:szCs w:val="26"/>
        </w:rPr>
        <w:t>6.3 Наличие базовых знаний:</w:t>
      </w:r>
    </w:p>
    <w:p w:rsidR="008C5DD7" w:rsidRPr="00644047" w:rsidRDefault="008C5DD7" w:rsidP="00506339">
      <w:pPr>
        <w:autoSpaceDE w:val="0"/>
        <w:autoSpaceDN w:val="0"/>
        <w:adjustRightInd w:val="0"/>
        <w:ind w:firstLine="567"/>
        <w:rPr>
          <w:color w:val="000000"/>
          <w:sz w:val="26"/>
          <w:szCs w:val="26"/>
        </w:rPr>
      </w:pPr>
      <w:r w:rsidRPr="00644047">
        <w:rPr>
          <w:color w:val="000000"/>
          <w:sz w:val="26"/>
          <w:szCs w:val="26"/>
        </w:rPr>
        <w:t>- знанию государственного языка Российской Федерации (русского языка);</w:t>
      </w:r>
    </w:p>
    <w:p w:rsidR="00E11CAD" w:rsidRPr="00E11CAD" w:rsidRDefault="008C5DD7" w:rsidP="00506339">
      <w:pPr>
        <w:autoSpaceDE w:val="0"/>
        <w:autoSpaceDN w:val="0"/>
        <w:adjustRightInd w:val="0"/>
        <w:ind w:firstLine="567"/>
        <w:jc w:val="both"/>
        <w:rPr>
          <w:sz w:val="26"/>
          <w:szCs w:val="26"/>
        </w:rPr>
      </w:pPr>
      <w:r w:rsidRPr="00E11CAD">
        <w:rPr>
          <w:sz w:val="26"/>
          <w:szCs w:val="26"/>
        </w:rPr>
        <w:t>-</w:t>
      </w:r>
      <w:r w:rsidR="00E11CAD" w:rsidRPr="00E11CAD">
        <w:rPr>
          <w:sz w:val="26"/>
          <w:szCs w:val="26"/>
        </w:rPr>
        <w:t>знаниями основ:</w:t>
      </w:r>
    </w:p>
    <w:p w:rsidR="00E11CAD" w:rsidRPr="00E11CAD" w:rsidRDefault="00E11CAD" w:rsidP="00506339">
      <w:pPr>
        <w:ind w:firstLine="567"/>
        <w:jc w:val="both"/>
        <w:rPr>
          <w:sz w:val="26"/>
          <w:szCs w:val="26"/>
        </w:rPr>
      </w:pPr>
      <w:r w:rsidRPr="00E11CAD">
        <w:rPr>
          <w:sz w:val="26"/>
          <w:szCs w:val="26"/>
        </w:rPr>
        <w:t xml:space="preserve">а) </w:t>
      </w:r>
      <w:r>
        <w:rPr>
          <w:sz w:val="26"/>
          <w:szCs w:val="26"/>
        </w:rPr>
        <w:t xml:space="preserve"> </w:t>
      </w:r>
      <w:r w:rsidRPr="00E11CAD">
        <w:rPr>
          <w:sz w:val="26"/>
          <w:szCs w:val="26"/>
        </w:rPr>
        <w:t>Конституции Российской Федерации;</w:t>
      </w:r>
    </w:p>
    <w:p w:rsidR="00E11CAD" w:rsidRPr="00E11CAD" w:rsidRDefault="00E11CAD" w:rsidP="00506339">
      <w:pPr>
        <w:ind w:firstLine="567"/>
        <w:jc w:val="both"/>
        <w:rPr>
          <w:sz w:val="26"/>
          <w:szCs w:val="26"/>
        </w:rPr>
      </w:pPr>
      <w:r w:rsidRPr="00E11CAD">
        <w:rPr>
          <w:sz w:val="26"/>
          <w:szCs w:val="26"/>
        </w:rPr>
        <w:t>б)</w:t>
      </w:r>
      <w:r>
        <w:rPr>
          <w:sz w:val="26"/>
          <w:szCs w:val="26"/>
        </w:rPr>
        <w:t xml:space="preserve"> </w:t>
      </w:r>
      <w:r w:rsidRPr="00E11CAD">
        <w:rPr>
          <w:sz w:val="26"/>
          <w:szCs w:val="26"/>
        </w:rPr>
        <w:t>Федерального закона от 27 мая 2003 г. № 58-ФЗ «О системе государственной службы Российской Федерации»;</w:t>
      </w:r>
    </w:p>
    <w:p w:rsidR="00E11CAD" w:rsidRPr="00E11CAD" w:rsidRDefault="00E11CAD" w:rsidP="00506339">
      <w:pPr>
        <w:ind w:firstLine="567"/>
        <w:jc w:val="both"/>
        <w:rPr>
          <w:sz w:val="26"/>
          <w:szCs w:val="26"/>
        </w:rPr>
      </w:pPr>
      <w:r w:rsidRPr="00E11CAD">
        <w:rPr>
          <w:sz w:val="26"/>
          <w:szCs w:val="26"/>
        </w:rPr>
        <w:t>в)</w:t>
      </w:r>
      <w:r>
        <w:rPr>
          <w:sz w:val="26"/>
          <w:szCs w:val="26"/>
        </w:rPr>
        <w:t xml:space="preserve"> </w:t>
      </w:r>
      <w:r w:rsidRPr="00E11CAD">
        <w:rPr>
          <w:sz w:val="26"/>
          <w:szCs w:val="26"/>
        </w:rPr>
        <w:t>Федерального закона от 27 июля 2004 г. № 79-ФЗ «О государственной гражданской службе Российской Федерации»;</w:t>
      </w:r>
    </w:p>
    <w:p w:rsidR="00E11CAD" w:rsidRPr="00E11CAD" w:rsidRDefault="00E11CAD" w:rsidP="00506339">
      <w:pPr>
        <w:ind w:firstLine="567"/>
        <w:jc w:val="both"/>
        <w:rPr>
          <w:sz w:val="26"/>
          <w:szCs w:val="26"/>
        </w:rPr>
      </w:pPr>
      <w:r w:rsidRPr="00E11CAD">
        <w:rPr>
          <w:sz w:val="26"/>
          <w:szCs w:val="26"/>
        </w:rPr>
        <w:t>г) Федерального закона от 25 декабря 2008 г. № 273-ФЗ «О противодействии коррупции»;</w:t>
      </w:r>
    </w:p>
    <w:p w:rsidR="00E11CAD" w:rsidRPr="00E11CAD" w:rsidRDefault="00943030" w:rsidP="00506339">
      <w:pPr>
        <w:ind w:firstLine="567"/>
        <w:jc w:val="both"/>
        <w:rPr>
          <w:sz w:val="26"/>
          <w:szCs w:val="26"/>
        </w:rPr>
      </w:pPr>
      <w:r>
        <w:rPr>
          <w:sz w:val="26"/>
          <w:szCs w:val="26"/>
        </w:rPr>
        <w:t>д</w:t>
      </w:r>
      <w:r w:rsidR="00E11CAD" w:rsidRPr="00E11CAD">
        <w:rPr>
          <w:sz w:val="26"/>
          <w:szCs w:val="26"/>
        </w:rPr>
        <w:t>)</w:t>
      </w:r>
      <w:r w:rsidR="00E11CAD">
        <w:rPr>
          <w:sz w:val="26"/>
          <w:szCs w:val="26"/>
        </w:rPr>
        <w:t xml:space="preserve"> </w:t>
      </w:r>
      <w:r w:rsidR="00E11CAD" w:rsidRPr="00E11CAD">
        <w:rPr>
          <w:sz w:val="26"/>
          <w:szCs w:val="26"/>
        </w:rPr>
        <w:t>знаниями и умениями в области информационно-коммуникационных технологий:</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основ информационной безопасности и защиты информации;</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основных положений законодательства о персональных данных;</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общих принципов функционирования системы электронного документооборота;</w:t>
      </w:r>
    </w:p>
    <w:p w:rsidR="00E11CAD" w:rsidRPr="00E11CAD" w:rsidRDefault="00E11CAD" w:rsidP="00506339">
      <w:pPr>
        <w:ind w:firstLine="567"/>
        <w:jc w:val="both"/>
        <w:rPr>
          <w:sz w:val="26"/>
          <w:szCs w:val="26"/>
        </w:rPr>
      </w:pPr>
      <w:r w:rsidRPr="00E11CAD">
        <w:rPr>
          <w:sz w:val="26"/>
          <w:szCs w:val="26"/>
        </w:rPr>
        <w:t>- знание основных положений законодательства об электронной подписи;</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знания и умения по применению персонального компьютера (умения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826632" w:rsidRDefault="008C5DD7" w:rsidP="00506339">
      <w:pPr>
        <w:autoSpaceDE w:val="0"/>
        <w:autoSpaceDN w:val="0"/>
        <w:adjustRightInd w:val="0"/>
        <w:ind w:firstLine="567"/>
        <w:rPr>
          <w:color w:val="000000"/>
          <w:sz w:val="26"/>
          <w:szCs w:val="26"/>
        </w:rPr>
      </w:pPr>
      <w:r w:rsidRPr="00644047">
        <w:rPr>
          <w:color w:val="000000"/>
          <w:sz w:val="26"/>
          <w:szCs w:val="26"/>
        </w:rPr>
        <w:t>-</w:t>
      </w:r>
      <w:r w:rsidR="00943030">
        <w:rPr>
          <w:color w:val="000000"/>
          <w:sz w:val="26"/>
          <w:szCs w:val="26"/>
        </w:rPr>
        <w:t xml:space="preserve"> </w:t>
      </w:r>
      <w:r w:rsidRPr="00644047">
        <w:rPr>
          <w:color w:val="000000"/>
          <w:sz w:val="26"/>
          <w:szCs w:val="26"/>
        </w:rPr>
        <w:t>умениям, свидетельствующим о наличии необходимых профессиональных и личностных качеств, включая общие и управленческие умения</w:t>
      </w:r>
      <w:r w:rsidR="00826632">
        <w:rPr>
          <w:color w:val="000000"/>
          <w:sz w:val="26"/>
          <w:szCs w:val="26"/>
        </w:rPr>
        <w:t>:</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 xml:space="preserve">мыслить системно (стратегически); </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 xml:space="preserve">планировать, рационально использовать служебное время и достигать результата; </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коммуникативные умения;</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умение управлять изменениями.</w:t>
      </w:r>
    </w:p>
    <w:p w:rsidR="008C5DD7" w:rsidRPr="00644047" w:rsidRDefault="008C5DD7" w:rsidP="00506339">
      <w:pPr>
        <w:ind w:firstLine="567"/>
        <w:jc w:val="both"/>
        <w:rPr>
          <w:sz w:val="26"/>
          <w:szCs w:val="26"/>
        </w:rPr>
      </w:pPr>
      <w:r w:rsidRPr="00644047">
        <w:rPr>
          <w:sz w:val="26"/>
          <w:szCs w:val="26"/>
        </w:rPr>
        <w:t>6.4 Наличие профессиональных знаний:</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6.4.1</w:t>
      </w:r>
      <w:r w:rsidR="00644047">
        <w:rPr>
          <w:rFonts w:ascii="Times New Roman" w:hAnsi="Times New Roman" w:cs="Times New Roman"/>
          <w:sz w:val="26"/>
          <w:szCs w:val="26"/>
        </w:rPr>
        <w:t>.</w:t>
      </w:r>
      <w:r w:rsidR="00943030">
        <w:rPr>
          <w:rFonts w:ascii="Times New Roman" w:hAnsi="Times New Roman" w:cs="Times New Roman"/>
          <w:sz w:val="26"/>
          <w:szCs w:val="26"/>
        </w:rPr>
        <w:t xml:space="preserve"> </w:t>
      </w:r>
      <w:r w:rsidRPr="00644047">
        <w:rPr>
          <w:rFonts w:ascii="Times New Roman" w:hAnsi="Times New Roman" w:cs="Times New Roman"/>
          <w:sz w:val="26"/>
          <w:szCs w:val="26"/>
        </w:rPr>
        <w:t>В сфере законодательства Российской Федерации главный государственный налоговый инспектор должен знать законодательство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Налоговый кодекс Российской Федерации;</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w:t>
      </w:r>
      <w:r w:rsidR="00943030">
        <w:rPr>
          <w:rFonts w:ascii="Times New Roman" w:hAnsi="Times New Roman" w:cs="Times New Roman"/>
          <w:sz w:val="26"/>
          <w:szCs w:val="26"/>
        </w:rPr>
        <w:t xml:space="preserve"> </w:t>
      </w:r>
      <w:r w:rsidRPr="00644047">
        <w:rPr>
          <w:rFonts w:ascii="Times New Roman" w:hAnsi="Times New Roman" w:cs="Times New Roman"/>
          <w:sz w:val="26"/>
          <w:szCs w:val="26"/>
        </w:rPr>
        <w:t xml:space="preserve">Кодекс РФ об административных правонарушениях;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Гражданский кодекс Российской Федерации (часть первая) от 30 ноября 1994</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51-ФЗ;</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Указ Президента Российской Федерации от 15 января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 апреля 1996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27-ФЗ «Об индивидуальном (персонифицированном) учете в системе обязательного пенсионного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24 июля 1998</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125-ФЗ  «Об обязательном социальном страховании от несчастных случаев на производстве и профессиональных заболеваний»;</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16 июля 1999</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165-ФЗ «Об основах обязательного социального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27 ноября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155-ФЗ «О дополнительном социальном обеспечении членов летных экипажей воздушных судов гражданской авиации»;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15 декабря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167-ФЗ   «Об обязательном пенсионном страховании в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29 декабря 2006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255-ФЗ  «Об обязательном социальном страховании на случай временной нетрудоспособности и в связи с материнством»;</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10 мая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84-ФЗ «О дополнительном социальном обеспечении отдельных категорий работников организаций угольной промышленности»;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29 ноября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326-ФЗ  «Об обязательном медицинском страховании в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28 декабря 2013</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400-ФЗ «О страховых пенсиях»;</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Российской Федерации от 27 июля 2006</w:t>
      </w:r>
      <w:r w:rsidRPr="00644047">
        <w:rPr>
          <w:rFonts w:ascii="Times New Roman" w:hAnsi="Times New Roman"/>
          <w:sz w:val="26"/>
          <w:szCs w:val="26"/>
        </w:rPr>
        <w:t> </w:t>
      </w:r>
      <w:r w:rsidRPr="00644047">
        <w:rPr>
          <w:rFonts w:ascii="Times New Roman" w:hAnsi="Times New Roman"/>
          <w:sz w:val="26"/>
          <w:szCs w:val="26"/>
          <w:lang w:val="ru-RU"/>
        </w:rPr>
        <w:t>г. №149-ФЗ «Об информации, информационных технологиях и о защите информации»;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w:t>
      </w:r>
      <w:r w:rsidRPr="00644047">
        <w:rPr>
          <w:rFonts w:ascii="Times New Roman" w:hAnsi="Times New Roman"/>
          <w:sz w:val="26"/>
          <w:szCs w:val="26"/>
        </w:rPr>
        <w:t> </w:t>
      </w:r>
      <w:r w:rsidRPr="00644047">
        <w:rPr>
          <w:rFonts w:ascii="Times New Roman" w:hAnsi="Times New Roman"/>
          <w:sz w:val="26"/>
          <w:szCs w:val="26"/>
          <w:lang w:val="ru-RU"/>
        </w:rPr>
        <w:t>65н, ФНС России от 30 июня 2008</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ММ-3-1/295@ “Об утверждении периодичности, сроков и формы представления информации в соответствии с Правилами взаимодействия органов государственной </w:t>
      </w:r>
      <w:r w:rsidRPr="00644047">
        <w:rPr>
          <w:rFonts w:ascii="Times New Roman" w:hAnsi="Times New Roman"/>
          <w:sz w:val="26"/>
          <w:szCs w:val="26"/>
          <w:lang w:val="ru-RU"/>
        </w:rPr>
        <w:lastRenderedPageBreak/>
        <w:t>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410”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30 марта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26н «Об утверждении Положения по бухгалтерскому учету «Учет основных средств» ПБУ 6/01;</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13 октября 2003</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91н «Об утверждении Методических указаний по бухгалтерскому учету основных средств»;</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16 декабря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174н «Об утверждении плана счетов бухгалтерского учета бюджетных организаций и Инструкции по его применению»;</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Федеральной налоговой службы от 10 октября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30 октября 2015</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ММВ-7-11/485@ “Об утверждении формы сведений о доходах физического лица, порядка заполнения и формата ее представления в электронной форме”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16 сентября 2011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w:t>
      </w:r>
      <w:r w:rsidRPr="00644047">
        <w:rPr>
          <w:rFonts w:ascii="Times New Roman" w:hAnsi="Times New Roman"/>
          <w:sz w:val="26"/>
          <w:szCs w:val="26"/>
        </w:rPr>
        <w:t> </w:t>
      </w:r>
      <w:r w:rsidRPr="00644047">
        <w:rPr>
          <w:rFonts w:ascii="Times New Roman" w:hAnsi="Times New Roman"/>
          <w:sz w:val="26"/>
          <w:szCs w:val="26"/>
          <w:lang w:val="ru-RU"/>
        </w:rPr>
        <w:t xml:space="preserve">ММВ-7-11/617@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17 сентября 2007</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ММ-3-09/536@ «Об утверждении форм сведений, предусмотренных статьей 85 Налогового кодекса Российской Федерации» (в ред. приказа ФНС России от 12 января2015 №</w:t>
      </w:r>
      <w:r w:rsidRPr="00644047">
        <w:rPr>
          <w:rFonts w:ascii="Times New Roman" w:hAnsi="Times New Roman"/>
          <w:sz w:val="26"/>
          <w:szCs w:val="26"/>
        </w:rPr>
        <w:t> </w:t>
      </w:r>
      <w:r w:rsidRPr="00644047">
        <w:rPr>
          <w:rFonts w:ascii="Times New Roman" w:hAnsi="Times New Roman"/>
          <w:sz w:val="26"/>
          <w:szCs w:val="26"/>
          <w:lang w:val="ru-RU"/>
        </w:rPr>
        <w:t>ММВ-7-11/2@ «О внесении изменений в приказ ФНС России от 17 сентября 2007 №</w:t>
      </w:r>
      <w:r w:rsidRPr="00644047">
        <w:rPr>
          <w:rFonts w:ascii="Times New Roman" w:hAnsi="Times New Roman"/>
          <w:sz w:val="26"/>
          <w:szCs w:val="26"/>
        </w:rPr>
        <w:t> </w:t>
      </w:r>
      <w:r w:rsidRPr="00644047">
        <w:rPr>
          <w:rFonts w:ascii="Times New Roman" w:hAnsi="Times New Roman"/>
          <w:sz w:val="26"/>
          <w:szCs w:val="26"/>
          <w:lang w:val="ru-RU"/>
        </w:rPr>
        <w:t xml:space="preserve">ММ-3-09/536@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глава 23 «Налог на доходы физических лиц» части второй Налогового кодекса Российской Федерации (Федеральные законы от 05 августа</w:t>
      </w:r>
      <w:r w:rsidR="005D4B94">
        <w:rPr>
          <w:rFonts w:ascii="Times New Roman" w:hAnsi="Times New Roman"/>
          <w:sz w:val="26"/>
          <w:szCs w:val="26"/>
          <w:lang w:val="ru-RU"/>
        </w:rPr>
        <w:t xml:space="preserve"> </w:t>
      </w:r>
      <w:r w:rsidRPr="00644047">
        <w:rPr>
          <w:rFonts w:ascii="Times New Roman" w:hAnsi="Times New Roman"/>
          <w:sz w:val="26"/>
          <w:szCs w:val="26"/>
          <w:lang w:val="ru-RU"/>
        </w:rPr>
        <w:t>2000 № 117-ФЗ с изменениями и дополнениями);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 2014 № 35526);</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25 декабря 2014 г. № ММВ-7-11/673 «Об утверждении формы налогового уведомления» (зарегистрирован в Минюсте России 4 февраля 2015г. № 35860) до 1 апреля 2017 года;</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7 сентября 2016 г. № ММВ-7-11/477@ «Об утверждении формы налогового уведомления» (зарегистрирован в Минюсте России 28 сентября 2016 № 43850) с 1 апреля 2017 года;</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 (зарегистрирован в Минюсте России 11 августа2004 № 5967).</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(зарегистрирован в Минюсте России 23 января</w:t>
      </w:r>
      <w:r w:rsidR="00B26411" w:rsidRPr="00644047">
        <w:rPr>
          <w:rFonts w:ascii="Times New Roman" w:hAnsi="Times New Roman"/>
          <w:sz w:val="26"/>
          <w:szCs w:val="26"/>
          <w:lang w:val="ru-RU"/>
        </w:rPr>
        <w:t xml:space="preserve"> </w:t>
      </w:r>
      <w:r w:rsidRPr="00644047">
        <w:rPr>
          <w:rFonts w:ascii="Times New Roman" w:hAnsi="Times New Roman"/>
          <w:sz w:val="26"/>
          <w:szCs w:val="26"/>
          <w:lang w:val="ru-RU"/>
        </w:rPr>
        <w:t>2015 № 35652);</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 в Минюсте России 29 декабря 2014 № 35456);</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10 сентября 2015 г. № ММВ-7-11/387@ «Об утверждении кодов видов доходов и вычетов» (зарегистрирован в Минюсте России 13 ноября 2015 № 39705);</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декабря 2015 № 39925);</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апреля 2015 № 36699);</w:t>
      </w:r>
    </w:p>
    <w:p w:rsidR="008C5DD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 86н, МНС России № БГ-3-04/430 от 13 августа 2002 г. (с изм. от 17 мая 2012) «Об утверждении Порядка учета доходов и расходов и хозяйственных операций для индивидуальных предпринимателей» (зарегистрирован в Минюсте России 29 августа2002 № 3756).</w:t>
      </w:r>
    </w:p>
    <w:p w:rsidR="00B33C59" w:rsidRPr="00B33C59" w:rsidRDefault="00B33C59" w:rsidP="00506339">
      <w:pPr>
        <w:widowControl w:val="0"/>
        <w:ind w:firstLine="567"/>
        <w:jc w:val="both"/>
        <w:rPr>
          <w:sz w:val="26"/>
          <w:szCs w:val="26"/>
          <w:lang w:eastAsia="en-US" w:bidi="en-US"/>
        </w:rPr>
      </w:pPr>
      <w:r>
        <w:rPr>
          <w:sz w:val="26"/>
          <w:szCs w:val="26"/>
          <w:lang w:eastAsia="en-US" w:bidi="en-US"/>
        </w:rPr>
        <w:t>-</w:t>
      </w:r>
      <w:r w:rsidR="00943030">
        <w:rPr>
          <w:sz w:val="26"/>
          <w:szCs w:val="26"/>
          <w:lang w:eastAsia="en-US" w:bidi="en-US"/>
        </w:rPr>
        <w:t xml:space="preserve"> </w:t>
      </w:r>
      <w:r w:rsidRPr="00B33C59">
        <w:rPr>
          <w:sz w:val="26"/>
          <w:szCs w:val="26"/>
          <w:lang w:eastAsia="en-US" w:bidi="en-US"/>
        </w:rPr>
        <w:t>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 xml:space="preserve">6.4.2. Иные профессиональные знания:   </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основы экономики, финансов и кредита, бухгалтерского и налогового учета;</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основы налогообложения;</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общие положения о налоговом контроле;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принципы формирования бюджетной системы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принципы формирования налоговой системы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порядок проведения мероприятий налогового контроля;</w:t>
      </w:r>
    </w:p>
    <w:p w:rsidR="008C5DD7" w:rsidRPr="00644047" w:rsidRDefault="008C5DD7" w:rsidP="00506339">
      <w:pPr>
        <w:pStyle w:val="ad"/>
        <w:tabs>
          <w:tab w:val="left" w:pos="0"/>
        </w:tabs>
        <w:ind w:left="0" w:firstLine="567"/>
        <w:jc w:val="both"/>
        <w:rPr>
          <w:sz w:val="26"/>
          <w:szCs w:val="26"/>
        </w:rPr>
      </w:pPr>
      <w:r w:rsidRPr="00644047">
        <w:rPr>
          <w:sz w:val="26"/>
          <w:szCs w:val="26"/>
        </w:rPr>
        <w:t>-</w:t>
      </w:r>
      <w:r w:rsidR="00943030">
        <w:rPr>
          <w:sz w:val="26"/>
          <w:szCs w:val="26"/>
        </w:rPr>
        <w:t xml:space="preserve"> </w:t>
      </w:r>
      <w:r w:rsidRPr="00644047">
        <w:rPr>
          <w:sz w:val="26"/>
          <w:szCs w:val="26"/>
        </w:rPr>
        <w:t>принципы налогового администрирования;</w:t>
      </w:r>
    </w:p>
    <w:p w:rsidR="008C5DD7" w:rsidRPr="00644047" w:rsidRDefault="008C5DD7" w:rsidP="00506339">
      <w:pPr>
        <w:pStyle w:val="ad"/>
        <w:tabs>
          <w:tab w:val="left" w:pos="0"/>
        </w:tabs>
        <w:ind w:left="0" w:firstLine="567"/>
        <w:jc w:val="both"/>
        <w:rPr>
          <w:sz w:val="26"/>
          <w:szCs w:val="26"/>
        </w:rPr>
      </w:pPr>
      <w:r w:rsidRPr="00644047">
        <w:rPr>
          <w:sz w:val="26"/>
          <w:szCs w:val="26"/>
        </w:rPr>
        <w:t>-</w:t>
      </w:r>
      <w:r w:rsidR="00943030">
        <w:rPr>
          <w:sz w:val="26"/>
          <w:szCs w:val="26"/>
        </w:rPr>
        <w:t xml:space="preserve"> </w:t>
      </w:r>
      <w:r w:rsidRPr="00644047">
        <w:rPr>
          <w:sz w:val="26"/>
          <w:szCs w:val="26"/>
        </w:rPr>
        <w:t>основы налогового контроля, порядок проведения контрольных мероприятий;</w:t>
      </w:r>
    </w:p>
    <w:p w:rsidR="008C5DD7" w:rsidRPr="00506339" w:rsidRDefault="00506339" w:rsidP="00506339">
      <w:pPr>
        <w:tabs>
          <w:tab w:val="left" w:pos="567"/>
        </w:tabs>
        <w:jc w:val="both"/>
        <w:rPr>
          <w:sz w:val="26"/>
          <w:szCs w:val="26"/>
        </w:rPr>
      </w:pPr>
      <w:r>
        <w:rPr>
          <w:sz w:val="26"/>
          <w:szCs w:val="26"/>
        </w:rPr>
        <w:tab/>
      </w:r>
      <w:r w:rsidR="008C5DD7" w:rsidRPr="00506339">
        <w:rPr>
          <w:sz w:val="26"/>
          <w:szCs w:val="26"/>
        </w:rPr>
        <w:t>-</w:t>
      </w:r>
      <w:r w:rsidR="00943030" w:rsidRPr="00506339">
        <w:rPr>
          <w:sz w:val="26"/>
          <w:szCs w:val="26"/>
        </w:rPr>
        <w:t xml:space="preserve"> </w:t>
      </w:r>
      <w:r w:rsidR="008C5DD7" w:rsidRPr="00506339">
        <w:rPr>
          <w:sz w:val="26"/>
          <w:szCs w:val="26"/>
        </w:rPr>
        <w:t>порядок и сроки рассмотрения материалов налоговых проверок.</w:t>
      </w:r>
    </w:p>
    <w:p w:rsidR="008C5DD7" w:rsidRPr="00644047" w:rsidRDefault="008C5DD7" w:rsidP="00506339">
      <w:pPr>
        <w:ind w:firstLine="567"/>
        <w:jc w:val="both"/>
        <w:rPr>
          <w:sz w:val="26"/>
          <w:szCs w:val="26"/>
        </w:rPr>
      </w:pPr>
      <w:r w:rsidRPr="00644047">
        <w:rPr>
          <w:sz w:val="26"/>
          <w:szCs w:val="26"/>
        </w:rPr>
        <w:t xml:space="preserve">6.5. Наличие функциональных знаний: проведение </w:t>
      </w:r>
      <w:r w:rsidR="00A91FD9">
        <w:rPr>
          <w:sz w:val="26"/>
          <w:szCs w:val="26"/>
        </w:rPr>
        <w:t xml:space="preserve">комплекса </w:t>
      </w:r>
      <w:r w:rsidRPr="00644047">
        <w:rPr>
          <w:sz w:val="26"/>
          <w:szCs w:val="26"/>
        </w:rPr>
        <w:t>мероприятий налогового контроля, обеспечени</w:t>
      </w:r>
      <w:r w:rsidR="00A91FD9">
        <w:rPr>
          <w:sz w:val="26"/>
          <w:szCs w:val="26"/>
        </w:rPr>
        <w:t>е</w:t>
      </w:r>
      <w:r w:rsidRPr="00644047">
        <w:rPr>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w:t>
      </w:r>
      <w:r w:rsidR="00A91FD9">
        <w:rPr>
          <w:sz w:val="26"/>
          <w:szCs w:val="26"/>
        </w:rPr>
        <w:t>е</w:t>
      </w:r>
      <w:r w:rsidRPr="00644047">
        <w:rPr>
          <w:sz w:val="26"/>
          <w:szCs w:val="26"/>
        </w:rPr>
        <w:t xml:space="preserve"> опыта и мнения коллег, работы с внутренними и периферийными устройствами компьютера,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C5DD7" w:rsidRPr="00644047" w:rsidRDefault="008C5DD7" w:rsidP="00506339">
      <w:pPr>
        <w:ind w:firstLine="567"/>
        <w:jc w:val="both"/>
        <w:rPr>
          <w:sz w:val="26"/>
          <w:szCs w:val="26"/>
        </w:rPr>
      </w:pPr>
      <w:r w:rsidRPr="00644047">
        <w:rPr>
          <w:sz w:val="26"/>
          <w:szCs w:val="26"/>
        </w:rPr>
        <w:t>6.6. Наличие базовых умений:</w:t>
      </w:r>
      <w:r w:rsidRPr="00644047">
        <w:rPr>
          <w:rFonts w:eastAsia="Calibri"/>
          <w:sz w:val="26"/>
          <w:szCs w:val="26"/>
          <w:lang w:eastAsia="en-US"/>
        </w:rPr>
        <w:t xml:space="preserve"> </w:t>
      </w:r>
      <w:r w:rsidRPr="00644047">
        <w:rPr>
          <w:sz w:val="26"/>
          <w:szCs w:val="26"/>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Pr="00644047">
        <w:rPr>
          <w:rFonts w:eastAsia="Arial Unicode MS"/>
          <w:sz w:val="26"/>
          <w:szCs w:val="26"/>
        </w:rPr>
        <w:t xml:space="preserve">умение мыслить системно (стратегически); </w:t>
      </w:r>
      <w:r w:rsidRPr="00644047">
        <w:rPr>
          <w:sz w:val="26"/>
          <w:szCs w:val="26"/>
        </w:rPr>
        <w:t xml:space="preserve"> умение планировать, рационально использовать служебное время и достигать результата; коммуникативные умения; умение управлять изменениями;</w:t>
      </w:r>
    </w:p>
    <w:p w:rsidR="00636539" w:rsidRPr="006160C1" w:rsidRDefault="008C5DD7" w:rsidP="00506339">
      <w:pPr>
        <w:tabs>
          <w:tab w:val="left" w:pos="0"/>
        </w:tabs>
        <w:ind w:firstLine="567"/>
        <w:jc w:val="both"/>
        <w:rPr>
          <w:sz w:val="26"/>
          <w:szCs w:val="26"/>
        </w:rPr>
      </w:pPr>
      <w:r w:rsidRPr="00644047">
        <w:rPr>
          <w:sz w:val="26"/>
          <w:szCs w:val="26"/>
        </w:rPr>
        <w:t xml:space="preserve">6.7. Наличие профессиональных умений: </w:t>
      </w:r>
      <w:r w:rsidR="00636539" w:rsidRPr="006160C1">
        <w:rPr>
          <w:sz w:val="26"/>
          <w:szCs w:val="26"/>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Организация и проведение камеральных налоговых проверок, а также рассмотрение и оформление  результатов в соответствии с порядком и соблюдением сроков  составления Актов и Решений по результатам камеральной налоговой проверки.</w:t>
      </w:r>
      <w:r w:rsidR="00636539" w:rsidRPr="006160C1">
        <w:rPr>
          <w:rFonts w:eastAsia="Calibri"/>
          <w:sz w:val="26"/>
          <w:szCs w:val="26"/>
        </w:rPr>
        <w:t xml:space="preserve"> </w:t>
      </w:r>
      <w:r w:rsidR="00636539" w:rsidRPr="006160C1">
        <w:rPr>
          <w:sz w:val="26"/>
          <w:szCs w:val="26"/>
        </w:rPr>
        <w:t xml:space="preserve">Порядок и сроки проведения камеральных проверок,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w:t>
      </w:r>
    </w:p>
    <w:p w:rsidR="008C5DD7" w:rsidRPr="00644047" w:rsidRDefault="008C5DD7" w:rsidP="00506339">
      <w:pPr>
        <w:autoSpaceDE w:val="0"/>
        <w:autoSpaceDN w:val="0"/>
        <w:adjustRightInd w:val="0"/>
        <w:ind w:firstLine="567"/>
        <w:jc w:val="both"/>
        <w:rPr>
          <w:rFonts w:eastAsia="Calibri"/>
          <w:sz w:val="26"/>
          <w:szCs w:val="26"/>
          <w:lang w:eastAsia="en-US"/>
        </w:rPr>
      </w:pPr>
      <w:r w:rsidRPr="00644047">
        <w:rPr>
          <w:sz w:val="26"/>
          <w:szCs w:val="26"/>
        </w:rPr>
        <w:t xml:space="preserve">6.8. Наличие функциональных умений:  общие </w:t>
      </w:r>
      <w:r w:rsidRPr="00644047">
        <w:rPr>
          <w:rFonts w:eastAsia="Calibri"/>
          <w:sz w:val="26"/>
          <w:szCs w:val="26"/>
          <w:lang w:eastAsia="en-US"/>
        </w:rPr>
        <w:t>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84137" w:rsidRPr="00644047" w:rsidRDefault="00684137" w:rsidP="008C5DD7">
      <w:pPr>
        <w:jc w:val="center"/>
        <w:rPr>
          <w:b/>
          <w:sz w:val="26"/>
          <w:szCs w:val="26"/>
        </w:rPr>
      </w:pPr>
    </w:p>
    <w:p w:rsidR="008C5DD7" w:rsidRPr="00644047" w:rsidRDefault="008C5DD7" w:rsidP="008C5DD7">
      <w:pPr>
        <w:jc w:val="center"/>
        <w:rPr>
          <w:b/>
          <w:sz w:val="26"/>
          <w:szCs w:val="26"/>
        </w:rPr>
      </w:pPr>
      <w:r w:rsidRPr="00644047">
        <w:rPr>
          <w:b/>
          <w:sz w:val="26"/>
          <w:szCs w:val="26"/>
        </w:rPr>
        <w:t>III. Должностные обязанности, права и ответственность</w:t>
      </w:r>
      <w:r w:rsidRPr="00644047">
        <w:rPr>
          <w:b/>
          <w:sz w:val="26"/>
          <w:szCs w:val="26"/>
        </w:rPr>
        <w:tab/>
      </w:r>
    </w:p>
    <w:p w:rsidR="008C5DD7" w:rsidRDefault="008C5DD7" w:rsidP="007E119F">
      <w:pPr>
        <w:ind w:firstLine="567"/>
        <w:jc w:val="both"/>
        <w:rPr>
          <w:sz w:val="26"/>
          <w:szCs w:val="26"/>
        </w:rPr>
      </w:pPr>
      <w:r w:rsidRPr="00644047">
        <w:rPr>
          <w:sz w:val="26"/>
          <w:szCs w:val="26"/>
        </w:rPr>
        <w:lastRenderedPageBreak/>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644047">
          <w:rPr>
            <w:sz w:val="26"/>
            <w:szCs w:val="26"/>
          </w:rPr>
          <w:t>2004 г</w:t>
        </w:r>
      </w:smartTag>
      <w:r w:rsidRPr="00644047">
        <w:rPr>
          <w:sz w:val="26"/>
          <w:szCs w:val="26"/>
        </w:rPr>
        <w:t>. № 79-ФЗ «О государственной гражданской службе Российской Федерации».</w:t>
      </w:r>
    </w:p>
    <w:p w:rsidR="00154D4B" w:rsidRPr="004C63B1" w:rsidRDefault="00154D4B" w:rsidP="007E119F">
      <w:pPr>
        <w:ind w:firstLine="567"/>
        <w:jc w:val="both"/>
        <w:rPr>
          <w:sz w:val="26"/>
          <w:szCs w:val="26"/>
        </w:rPr>
      </w:pPr>
      <w:r>
        <w:rPr>
          <w:bCs/>
          <w:sz w:val="26"/>
          <w:szCs w:val="26"/>
        </w:rPr>
        <w:t xml:space="preserve">Главный государственный налоговый инспектор отдела камеральных проверок </w:t>
      </w:r>
      <w:r w:rsidR="000B5B3C">
        <w:rPr>
          <w:bCs/>
          <w:sz w:val="26"/>
          <w:szCs w:val="26"/>
        </w:rPr>
        <w:t xml:space="preserve"> </w:t>
      </w:r>
      <w:r>
        <w:rPr>
          <w:bCs/>
          <w:sz w:val="26"/>
          <w:szCs w:val="26"/>
        </w:rPr>
        <w:t>№</w:t>
      </w:r>
      <w:r w:rsidR="000B5B3C">
        <w:rPr>
          <w:bCs/>
          <w:sz w:val="26"/>
          <w:szCs w:val="26"/>
        </w:rPr>
        <w:t xml:space="preserve">2 </w:t>
      </w:r>
      <w:r w:rsidRPr="004C63B1">
        <w:rPr>
          <w:bCs/>
          <w:sz w:val="26"/>
          <w:szCs w:val="26"/>
        </w:rPr>
        <w:t xml:space="preserve">осуществляет иные </w:t>
      </w:r>
      <w:r w:rsidR="00892131">
        <w:rPr>
          <w:bCs/>
          <w:sz w:val="26"/>
          <w:szCs w:val="26"/>
        </w:rPr>
        <w:t xml:space="preserve">права и исполняет обязанности, </w:t>
      </w:r>
      <w:r w:rsidRPr="004C63B1">
        <w:rPr>
          <w:bCs/>
          <w:sz w:val="26"/>
          <w:szCs w:val="26"/>
        </w:rPr>
        <w:t xml:space="preserve">предусмотренные законодательством Российской Федерации, Положением о   Федеральной налоговой службе, утвержденным </w:t>
      </w:r>
      <w:r w:rsidRPr="004C63B1">
        <w:rPr>
          <w:sz w:val="26"/>
          <w:szCs w:val="26"/>
        </w:rPr>
        <w:t xml:space="preserve">постановлением Правительства Российской Федерации от 30 сентября </w:t>
      </w:r>
      <w:smartTag w:uri="urn:schemas-microsoft-com:office:smarttags" w:element="metricconverter">
        <w:smartTagPr>
          <w:attr w:name="ProductID" w:val="2004 г"/>
        </w:smartTagPr>
        <w:r w:rsidRPr="004C63B1">
          <w:rPr>
            <w:sz w:val="26"/>
            <w:szCs w:val="26"/>
          </w:rPr>
          <w:t>2004 г</w:t>
        </w:r>
      </w:smartTag>
      <w:r w:rsidRPr="004C63B1">
        <w:rPr>
          <w:sz w:val="26"/>
          <w:szCs w:val="26"/>
        </w:rPr>
        <w:t xml:space="preserve">. № 506, </w:t>
      </w:r>
      <w:r w:rsidR="000B5B3C">
        <w:rPr>
          <w:sz w:val="26"/>
          <w:szCs w:val="26"/>
        </w:rPr>
        <w:t xml:space="preserve"> </w:t>
      </w:r>
      <w:r w:rsidRPr="004C63B1">
        <w:rPr>
          <w:sz w:val="26"/>
          <w:szCs w:val="26"/>
        </w:rPr>
        <w:t xml:space="preserve">положением  Межрайонной ИФНС России № 6 по Иркутской области, утвержденным руководителем УФНС России по Иркутской области </w:t>
      </w:r>
      <w:r w:rsidRPr="00B47F20">
        <w:rPr>
          <w:sz w:val="26"/>
          <w:szCs w:val="26"/>
        </w:rPr>
        <w:t>24.06.2021г. № 07-04-09/014@,</w:t>
      </w:r>
      <w:r w:rsidR="00892131">
        <w:rPr>
          <w:sz w:val="26"/>
          <w:szCs w:val="26"/>
        </w:rPr>
        <w:t xml:space="preserve"> </w:t>
      </w:r>
      <w:r w:rsidRPr="004C63B1">
        <w:rPr>
          <w:sz w:val="26"/>
          <w:szCs w:val="26"/>
        </w:rPr>
        <w:t>положением об отделе камеральных проверок</w:t>
      </w:r>
      <w:r>
        <w:rPr>
          <w:sz w:val="26"/>
          <w:szCs w:val="26"/>
        </w:rPr>
        <w:t xml:space="preserve"> №2</w:t>
      </w:r>
      <w:r w:rsidRPr="004C63B1">
        <w:rPr>
          <w:sz w:val="26"/>
          <w:szCs w:val="26"/>
        </w:rPr>
        <w:t>,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r>
        <w:rPr>
          <w:sz w:val="26"/>
          <w:szCs w:val="26"/>
        </w:rPr>
        <w:t>,</w:t>
      </w:r>
      <w:r w:rsidRPr="004C63B1">
        <w:rPr>
          <w:sz w:val="26"/>
          <w:szCs w:val="26"/>
        </w:rPr>
        <w:t xml:space="preserve"> и закрепленных за отделом приказом Инспекции.</w:t>
      </w:r>
    </w:p>
    <w:p w:rsidR="008C5DD7" w:rsidRDefault="008C5DD7" w:rsidP="007E119F">
      <w:pPr>
        <w:ind w:firstLine="567"/>
        <w:jc w:val="both"/>
        <w:rPr>
          <w:bCs/>
          <w:iCs/>
          <w:sz w:val="26"/>
          <w:szCs w:val="26"/>
        </w:rPr>
      </w:pPr>
      <w:r w:rsidRPr="00644047">
        <w:rPr>
          <w:sz w:val="26"/>
          <w:szCs w:val="26"/>
        </w:rPr>
        <w:t xml:space="preserve">8. </w:t>
      </w:r>
      <w:r w:rsidRPr="00644047">
        <w:rPr>
          <w:bCs/>
          <w:iCs/>
          <w:sz w:val="26"/>
          <w:szCs w:val="26"/>
        </w:rPr>
        <w:t>В целях реализации задач и функций, возложенных на отдел камеральных проверок</w:t>
      </w:r>
      <w:r w:rsidR="00706118" w:rsidRPr="00644047">
        <w:rPr>
          <w:bCs/>
          <w:iCs/>
          <w:sz w:val="26"/>
          <w:szCs w:val="26"/>
        </w:rPr>
        <w:t xml:space="preserve"> № 2</w:t>
      </w:r>
      <w:r w:rsidRPr="00644047">
        <w:rPr>
          <w:bCs/>
          <w:iCs/>
          <w:sz w:val="26"/>
          <w:szCs w:val="26"/>
        </w:rPr>
        <w:t xml:space="preserve"> Межрайонной налоговой инспекции № 6 по Иркутской области </w:t>
      </w:r>
      <w:r w:rsidRPr="00644047">
        <w:rPr>
          <w:sz w:val="26"/>
          <w:szCs w:val="26"/>
        </w:rPr>
        <w:t xml:space="preserve">главный </w:t>
      </w:r>
      <w:r w:rsidRPr="00644047">
        <w:rPr>
          <w:bCs/>
          <w:iCs/>
          <w:sz w:val="26"/>
          <w:szCs w:val="26"/>
        </w:rPr>
        <w:t>государственный налоговый инспектор обязан:</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Межрайонной ИФНС России № 6 по Иркутской области и трудовую дисциплину, правила и нормы охраны труда и техники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не совершать поступки, порочащие честь и достоинство государственного служащего;</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поддерживать уровень квалификации, необходимый для надлежащего выполнения  данных обязанностей;</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установленные правила публичных выступлений и предоставления служебной информации;</w:t>
      </w:r>
    </w:p>
    <w:p w:rsidR="000B5B3C" w:rsidRPr="003B0188" w:rsidRDefault="000B5B3C" w:rsidP="007E119F">
      <w:pPr>
        <w:ind w:left="11" w:right="17"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проявлять корректность в обращении с гражданами и работниками ФНС России, управления, нижестоящих налоговых инспекций;</w:t>
      </w:r>
    </w:p>
    <w:p w:rsidR="000B5B3C"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7063A7" w:rsidRPr="003B0188" w:rsidRDefault="007063A7" w:rsidP="007E119F">
      <w:pPr>
        <w:ind w:left="11" w:right="17" w:firstLine="567"/>
        <w:jc w:val="both"/>
        <w:rPr>
          <w:sz w:val="26"/>
          <w:szCs w:val="26"/>
        </w:rPr>
      </w:pPr>
      <w:r>
        <w:rPr>
          <w:sz w:val="26"/>
          <w:szCs w:val="26"/>
        </w:rPr>
        <w:t>- соблюдать антикоррупционное законодательство;</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0B5B3C" w:rsidRPr="003B0188" w:rsidRDefault="007E119F" w:rsidP="007E119F">
      <w:pPr>
        <w:shd w:val="clear" w:color="auto" w:fill="FFFFFF"/>
        <w:tabs>
          <w:tab w:val="left" w:pos="567"/>
        </w:tabs>
        <w:jc w:val="both"/>
        <w:rPr>
          <w:sz w:val="26"/>
          <w:szCs w:val="26"/>
        </w:rPr>
      </w:pPr>
      <w:r>
        <w:rPr>
          <w:sz w:val="26"/>
          <w:szCs w:val="26"/>
        </w:rPr>
        <w:tab/>
      </w:r>
      <w:r w:rsidR="000B5B3C" w:rsidRPr="003B0188">
        <w:rPr>
          <w:sz w:val="26"/>
          <w:szCs w:val="26"/>
        </w:rPr>
        <w:t>-</w:t>
      </w:r>
      <w:r w:rsidR="00943030">
        <w:rPr>
          <w:sz w:val="26"/>
          <w:szCs w:val="26"/>
        </w:rPr>
        <w:t xml:space="preserve"> </w:t>
      </w:r>
      <w:r w:rsidR="000B5B3C" w:rsidRPr="003B0188">
        <w:rPr>
          <w:sz w:val="26"/>
          <w:szCs w:val="26"/>
        </w:rPr>
        <w:t>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0B5B3C" w:rsidRPr="003B0188" w:rsidRDefault="000B5B3C" w:rsidP="007E119F">
      <w:pPr>
        <w:shd w:val="clear" w:color="auto" w:fill="FFFFFF"/>
        <w:tabs>
          <w:tab w:val="left" w:pos="1128"/>
        </w:tabs>
        <w:ind w:firstLine="567"/>
        <w:jc w:val="both"/>
        <w:rPr>
          <w:sz w:val="26"/>
          <w:szCs w:val="26"/>
        </w:rPr>
      </w:pPr>
      <w:r w:rsidRPr="003B0188">
        <w:rPr>
          <w:sz w:val="26"/>
          <w:szCs w:val="26"/>
        </w:rPr>
        <w:t>-</w:t>
      </w:r>
      <w:r w:rsidR="00943030">
        <w:rPr>
          <w:sz w:val="26"/>
          <w:szCs w:val="26"/>
        </w:rPr>
        <w:t xml:space="preserve"> </w:t>
      </w:r>
      <w:r w:rsidRPr="003B0188">
        <w:rPr>
          <w:sz w:val="26"/>
          <w:szCs w:val="26"/>
        </w:rPr>
        <w:t>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0B5B3C" w:rsidRPr="003B0188" w:rsidRDefault="000B5B3C" w:rsidP="007E119F">
      <w:pPr>
        <w:tabs>
          <w:tab w:val="left" w:pos="1483"/>
        </w:tabs>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осуществлять обеспечение </w:t>
      </w:r>
      <w:r w:rsidR="002C7095" w:rsidRPr="003B0188">
        <w:rPr>
          <w:sz w:val="26"/>
          <w:szCs w:val="26"/>
        </w:rPr>
        <w:t>внутри объектового</w:t>
      </w:r>
      <w:r w:rsidRPr="003B0188">
        <w:rPr>
          <w:sz w:val="26"/>
          <w:szCs w:val="26"/>
        </w:rPr>
        <w:t xml:space="preserve"> режима, информационных технологий  защиты сведений, составляющих государственную, служебную и налоговую тайну;</w:t>
      </w:r>
    </w:p>
    <w:p w:rsidR="000B5B3C" w:rsidRPr="003B0188" w:rsidRDefault="000B5B3C" w:rsidP="007E119F">
      <w:pPr>
        <w:tabs>
          <w:tab w:val="left" w:pos="1483"/>
        </w:tabs>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при исполнении должностных обязанностей права и законные интересы граждан.</w:t>
      </w:r>
    </w:p>
    <w:p w:rsidR="000B5B3C" w:rsidRPr="003B0188" w:rsidRDefault="000B5B3C" w:rsidP="007E119F">
      <w:pPr>
        <w:widowControl w:val="0"/>
        <w:autoSpaceDE w:val="0"/>
        <w:autoSpaceDN w:val="0"/>
        <w:adjustRightInd w:val="0"/>
        <w:ind w:firstLine="567"/>
        <w:jc w:val="both"/>
        <w:rPr>
          <w:sz w:val="26"/>
          <w:szCs w:val="26"/>
        </w:rPr>
      </w:pPr>
      <w:r w:rsidRPr="003B0188">
        <w:rPr>
          <w:sz w:val="26"/>
          <w:szCs w:val="26"/>
        </w:rPr>
        <w:t>Главный государственный налоговый инспектор отдела камеральных проверок №2 обязан:</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Знать </w:t>
      </w:r>
      <w:r w:rsidR="00622BE4">
        <w:rPr>
          <w:sz w:val="26"/>
          <w:szCs w:val="26"/>
        </w:rPr>
        <w:t xml:space="preserve">и использовать в работе </w:t>
      </w:r>
      <w:r w:rsidRPr="003B0188">
        <w:rPr>
          <w:sz w:val="26"/>
          <w:szCs w:val="26"/>
        </w:rPr>
        <w:t xml:space="preserve">Инструкции для сотрудников территориальных органов ФНС России при промышленной эксплуатации программного обеспечения АИС «Налог-3» в части компетенции отдела камеральных проверок № </w:t>
      </w:r>
      <w:r w:rsidR="00622BE4">
        <w:rPr>
          <w:sz w:val="26"/>
          <w:szCs w:val="26"/>
        </w:rPr>
        <w:t>2</w:t>
      </w:r>
      <w:r w:rsidRPr="003B0188">
        <w:rPr>
          <w:sz w:val="26"/>
          <w:szCs w:val="26"/>
        </w:rPr>
        <w:t>, соблюдать порядок и правила работы пользователя с технологическими процессами АИС «Налог-3», а именно:</w:t>
      </w:r>
    </w:p>
    <w:p w:rsidR="000B5B3C" w:rsidRPr="003B0188" w:rsidRDefault="000B5B3C" w:rsidP="007E119F">
      <w:pPr>
        <w:ind w:firstLine="567"/>
        <w:jc w:val="both"/>
        <w:rPr>
          <w:sz w:val="26"/>
          <w:szCs w:val="26"/>
        </w:rPr>
      </w:pPr>
      <w:r w:rsidRPr="003B0188">
        <w:rPr>
          <w:sz w:val="26"/>
          <w:szCs w:val="26"/>
        </w:rPr>
        <w:t>ИРМ-90.02.08-1 «Анализ представленной банками (операторами по переводу денежных средств) информации по запросам налоговых органов. Формирование запроса, представление информации»;</w:t>
      </w:r>
    </w:p>
    <w:p w:rsidR="000B5B3C" w:rsidRPr="003B0188" w:rsidRDefault="000B5B3C" w:rsidP="007E119F">
      <w:pPr>
        <w:ind w:firstLine="567"/>
        <w:jc w:val="both"/>
        <w:rPr>
          <w:sz w:val="26"/>
          <w:szCs w:val="26"/>
        </w:rPr>
      </w:pPr>
      <w:r w:rsidRPr="003B0188">
        <w:rPr>
          <w:sz w:val="26"/>
          <w:szCs w:val="26"/>
        </w:rPr>
        <w:t>ИРМ-05.03.03</w:t>
      </w:r>
      <w:r w:rsidR="007E119F">
        <w:rPr>
          <w:sz w:val="26"/>
          <w:szCs w:val="26"/>
        </w:rPr>
        <w:t xml:space="preserve"> </w:t>
      </w:r>
      <w:r w:rsidRPr="003B0188">
        <w:rPr>
          <w:sz w:val="26"/>
          <w:szCs w:val="26"/>
        </w:rPr>
        <w:t>«Прием и обработка сведений о доходах ФЛ по форме 2-НДФЛ»;</w:t>
      </w:r>
    </w:p>
    <w:p w:rsidR="000B5B3C" w:rsidRPr="003B0188" w:rsidRDefault="000B5B3C" w:rsidP="007E119F">
      <w:pPr>
        <w:ind w:firstLine="567"/>
        <w:jc w:val="both"/>
        <w:rPr>
          <w:sz w:val="26"/>
          <w:szCs w:val="26"/>
        </w:rPr>
      </w:pPr>
      <w:r w:rsidRPr="003B0188">
        <w:rPr>
          <w:sz w:val="26"/>
          <w:szCs w:val="26"/>
        </w:rPr>
        <w:t>ИРМ-05.04.01.01-1 «Приём и обработка документов, представленных в электронной форме по ТКС»;</w:t>
      </w:r>
    </w:p>
    <w:p w:rsidR="000B5B3C" w:rsidRPr="003B0188" w:rsidRDefault="000B5B3C" w:rsidP="007E119F">
      <w:pPr>
        <w:ind w:firstLine="567"/>
        <w:jc w:val="both"/>
        <w:rPr>
          <w:sz w:val="26"/>
          <w:szCs w:val="26"/>
        </w:rPr>
      </w:pPr>
      <w:r w:rsidRPr="003B0188">
        <w:rPr>
          <w:sz w:val="26"/>
          <w:szCs w:val="26"/>
        </w:rPr>
        <w:t>ИРМ-А01.14-1 «Печать документов и почтовые отправления «Работа с почтовыми отправлениями»»;</w:t>
      </w:r>
    </w:p>
    <w:p w:rsidR="000B5B3C" w:rsidRPr="003B0188" w:rsidRDefault="000B5B3C" w:rsidP="007E119F">
      <w:pPr>
        <w:ind w:firstLine="567"/>
        <w:jc w:val="both"/>
        <w:rPr>
          <w:sz w:val="26"/>
          <w:szCs w:val="26"/>
        </w:rPr>
      </w:pPr>
      <w:r w:rsidRPr="003B0188">
        <w:rPr>
          <w:sz w:val="26"/>
          <w:szCs w:val="26"/>
        </w:rPr>
        <w:t>ИРМ-05.03.07-1 «Анализ сведений о доходах физических лиц на основании Сводных справок»</w:t>
      </w:r>
    </w:p>
    <w:p w:rsidR="000B5B3C" w:rsidRPr="003B0188" w:rsidRDefault="000B5B3C" w:rsidP="007E119F">
      <w:pPr>
        <w:ind w:firstLine="567"/>
        <w:jc w:val="both"/>
        <w:rPr>
          <w:sz w:val="26"/>
          <w:szCs w:val="26"/>
        </w:rPr>
      </w:pPr>
      <w:r w:rsidRPr="003B0188">
        <w:rPr>
          <w:sz w:val="26"/>
          <w:szCs w:val="26"/>
        </w:rPr>
        <w:t>ИРМ-03.24_3 «Передача в банки от налоговых органов решений о приостановлении (возобновлении) операций по счетам (переводов электронных денежных средств)»</w:t>
      </w:r>
    </w:p>
    <w:p w:rsidR="000B5B3C" w:rsidRPr="003B0188" w:rsidRDefault="000B5B3C" w:rsidP="007E119F">
      <w:pPr>
        <w:ind w:firstLine="567"/>
        <w:jc w:val="both"/>
        <w:rPr>
          <w:sz w:val="26"/>
          <w:szCs w:val="26"/>
        </w:rPr>
      </w:pPr>
      <w:r w:rsidRPr="003B0188">
        <w:rPr>
          <w:sz w:val="26"/>
          <w:szCs w:val="26"/>
        </w:rPr>
        <w:t>ИРМ-05.03.12-2  «Идентификация налоговых агентов, ввод данных и идентификация иностранных ФЛ заявлений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lastRenderedPageBreak/>
        <w:t>ИРМ-05.03.12-3 «Проверка представленных заявлений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t>ИРМ-05.03.12-4 «Формирование, печать и отправка исходящих документов по заявлениям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t>ИРМ-05.03.12-5 «Формирование, печать и отправка исходящих документов по результатам проверки Заявлений НА о подтверждении права на уменьшение НДФЛ»;</w:t>
      </w:r>
    </w:p>
    <w:p w:rsidR="000B5B3C" w:rsidRPr="003B0188" w:rsidRDefault="000B5B3C" w:rsidP="007E119F">
      <w:pPr>
        <w:ind w:firstLine="567"/>
        <w:jc w:val="both"/>
        <w:rPr>
          <w:sz w:val="26"/>
          <w:szCs w:val="26"/>
        </w:rPr>
      </w:pPr>
      <w:r w:rsidRPr="003B0188">
        <w:rPr>
          <w:sz w:val="26"/>
          <w:szCs w:val="26"/>
        </w:rPr>
        <w:t>ИРМ-05.04.25 «Вызов налогоплательщика в налоговые органы для дачи пояснений»</w:t>
      </w:r>
    </w:p>
    <w:p w:rsidR="000B5B3C" w:rsidRPr="003B0188" w:rsidRDefault="000B5B3C" w:rsidP="007E119F">
      <w:pPr>
        <w:ind w:firstLine="567"/>
        <w:jc w:val="both"/>
        <w:rPr>
          <w:sz w:val="26"/>
          <w:szCs w:val="26"/>
        </w:rPr>
      </w:pPr>
      <w:r w:rsidRPr="003B0188">
        <w:rPr>
          <w:sz w:val="26"/>
          <w:szCs w:val="26"/>
        </w:rPr>
        <w:t>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0B5B3C" w:rsidRPr="003B0188" w:rsidRDefault="000B5B3C" w:rsidP="007E119F">
      <w:pPr>
        <w:ind w:firstLine="567"/>
        <w:jc w:val="both"/>
        <w:rPr>
          <w:sz w:val="26"/>
          <w:szCs w:val="26"/>
        </w:rPr>
      </w:pPr>
      <w:r w:rsidRPr="003B0188">
        <w:rPr>
          <w:sz w:val="26"/>
          <w:szCs w:val="26"/>
        </w:rPr>
        <w:t>ИРМ-05.04.12 «Допрос свидетеля»;</w:t>
      </w:r>
    </w:p>
    <w:p w:rsidR="000B5B3C" w:rsidRPr="003B0188" w:rsidRDefault="000B5B3C" w:rsidP="007E119F">
      <w:pPr>
        <w:ind w:firstLine="567"/>
        <w:jc w:val="both"/>
        <w:rPr>
          <w:sz w:val="26"/>
          <w:szCs w:val="26"/>
        </w:rPr>
      </w:pPr>
      <w:r w:rsidRPr="003B0188">
        <w:rPr>
          <w:sz w:val="26"/>
          <w:szCs w:val="26"/>
        </w:rPr>
        <w:t>ИРМ-05.04.32-1 «Учет сведений, поступающих от государственных внебюджетных фондов, необходимых для администрирования страховых взносов»;</w:t>
      </w:r>
    </w:p>
    <w:p w:rsidR="000B5B3C" w:rsidRPr="003B0188" w:rsidRDefault="000B5B3C" w:rsidP="007E119F">
      <w:pPr>
        <w:ind w:firstLine="567"/>
        <w:jc w:val="both"/>
        <w:rPr>
          <w:sz w:val="26"/>
          <w:szCs w:val="26"/>
        </w:rPr>
      </w:pPr>
      <w:r w:rsidRPr="003B0188">
        <w:rPr>
          <w:sz w:val="26"/>
          <w:szCs w:val="26"/>
        </w:rPr>
        <w:t>ИРМ-05.03.16 «Формирование и ведение Журнала «Исчисление страховых взносов по плательщикам, не производящим выплаты и иные вознаграждения физическим лицам»;</w:t>
      </w:r>
    </w:p>
    <w:p w:rsidR="000B5B3C" w:rsidRPr="003B0188" w:rsidRDefault="000B5B3C" w:rsidP="007E119F">
      <w:pPr>
        <w:ind w:firstLine="567"/>
        <w:jc w:val="both"/>
        <w:rPr>
          <w:sz w:val="26"/>
          <w:szCs w:val="26"/>
        </w:rPr>
      </w:pPr>
      <w:r w:rsidRPr="003B0188">
        <w:rPr>
          <w:sz w:val="26"/>
          <w:szCs w:val="26"/>
        </w:rPr>
        <w:t>ИРМ-05.04.07.01 «Истребование документов при проведении налоговой проверки»;</w:t>
      </w:r>
    </w:p>
    <w:p w:rsidR="000B5B3C" w:rsidRPr="003B0188" w:rsidRDefault="000B5B3C" w:rsidP="007E119F">
      <w:pPr>
        <w:ind w:firstLine="567"/>
        <w:jc w:val="both"/>
        <w:rPr>
          <w:sz w:val="26"/>
          <w:szCs w:val="26"/>
        </w:rPr>
      </w:pPr>
      <w:r w:rsidRPr="003B0188">
        <w:rPr>
          <w:sz w:val="26"/>
          <w:szCs w:val="26"/>
        </w:rPr>
        <w:t>ИРМ-05.04.02-1 «Проведение камеральной налоговой проверки и оформление её результатов»;</w:t>
      </w:r>
    </w:p>
    <w:p w:rsidR="000B5B3C" w:rsidRPr="003B0188" w:rsidRDefault="000B5B3C" w:rsidP="007E119F">
      <w:pPr>
        <w:ind w:firstLine="567"/>
        <w:jc w:val="both"/>
        <w:rPr>
          <w:sz w:val="26"/>
          <w:szCs w:val="26"/>
        </w:rPr>
      </w:pPr>
      <w:r w:rsidRPr="003B0188">
        <w:rPr>
          <w:sz w:val="26"/>
          <w:szCs w:val="26"/>
        </w:rPr>
        <w:t>ИРМ-05.09.13-3 «Согласование списка НП с переплатами отделом камеральных налоговых проверок»;</w:t>
      </w:r>
    </w:p>
    <w:p w:rsidR="000B5B3C" w:rsidRPr="003B0188" w:rsidRDefault="000B5B3C" w:rsidP="007E119F">
      <w:pPr>
        <w:ind w:firstLine="567"/>
        <w:jc w:val="both"/>
        <w:rPr>
          <w:sz w:val="26"/>
          <w:szCs w:val="26"/>
        </w:rPr>
      </w:pPr>
      <w:r w:rsidRPr="003B0188">
        <w:rPr>
          <w:sz w:val="26"/>
          <w:szCs w:val="26"/>
        </w:rPr>
        <w:t>ИРМ-05.04.26 «Корректировки начислений суммы налога, связанные с технологическими процессами камеральных налоговых проверок»;</w:t>
      </w:r>
    </w:p>
    <w:p w:rsidR="000B5B3C" w:rsidRPr="003B0188" w:rsidRDefault="000B5B3C" w:rsidP="007E119F">
      <w:pPr>
        <w:ind w:firstLine="567"/>
        <w:jc w:val="both"/>
        <w:rPr>
          <w:sz w:val="26"/>
          <w:szCs w:val="26"/>
        </w:rPr>
      </w:pPr>
      <w:r w:rsidRPr="003B0188">
        <w:rPr>
          <w:sz w:val="26"/>
          <w:szCs w:val="26"/>
        </w:rPr>
        <w:t>ИРМ-05.06.24_01 «Обеспечение проведения налогового мониторинга в части обеспечения планирования, проведения и оценки эффективности налогового мониторинга»;</w:t>
      </w:r>
    </w:p>
    <w:p w:rsidR="000B5B3C" w:rsidRPr="003B0188" w:rsidRDefault="000B5B3C" w:rsidP="007E119F">
      <w:pPr>
        <w:ind w:firstLine="567"/>
        <w:jc w:val="both"/>
        <w:rPr>
          <w:sz w:val="26"/>
          <w:szCs w:val="26"/>
        </w:rPr>
      </w:pPr>
      <w:r w:rsidRPr="003B0188">
        <w:rPr>
          <w:sz w:val="26"/>
          <w:szCs w:val="26"/>
        </w:rPr>
        <w:t>ИРМ-05.04.04-1 «Формирование перечня налоговых обязанностей»;</w:t>
      </w:r>
    </w:p>
    <w:p w:rsidR="000B5B3C" w:rsidRPr="003B0188" w:rsidRDefault="000B5B3C" w:rsidP="007E119F">
      <w:pPr>
        <w:ind w:firstLine="567"/>
        <w:jc w:val="both"/>
        <w:rPr>
          <w:sz w:val="26"/>
          <w:szCs w:val="26"/>
        </w:rPr>
      </w:pPr>
      <w:r w:rsidRPr="003B0188">
        <w:rPr>
          <w:sz w:val="26"/>
          <w:szCs w:val="26"/>
        </w:rPr>
        <w:t>ИРМ-103.06.14.00.0010</w:t>
      </w:r>
      <w:r w:rsidRPr="003B0188">
        <w:rPr>
          <w:sz w:val="26"/>
          <w:szCs w:val="26"/>
        </w:rPr>
        <w:tab/>
        <w:t>«Направление в правоохранительные органы материалов для решения вопроса о возбуждении уголовных дел»;</w:t>
      </w:r>
    </w:p>
    <w:p w:rsidR="000B5B3C" w:rsidRPr="003B0188" w:rsidRDefault="000B5B3C" w:rsidP="007E119F">
      <w:pPr>
        <w:ind w:firstLine="567"/>
        <w:jc w:val="both"/>
        <w:rPr>
          <w:sz w:val="26"/>
          <w:szCs w:val="26"/>
        </w:rPr>
      </w:pPr>
      <w:r w:rsidRPr="003B0188">
        <w:rPr>
          <w:sz w:val="26"/>
          <w:szCs w:val="26"/>
        </w:rPr>
        <w:t>ИРМ-03.24_3 «Передача в банки от налоговых органов решений о приостановлении (возобновлении) операций по счетам (переводов электронных денежных средств) и аннулирование решений о приостановлении операций по счетам и Отмена решений о приостановлении операций по счетам»;</w:t>
      </w:r>
    </w:p>
    <w:p w:rsidR="000B5B3C" w:rsidRPr="003B0188" w:rsidRDefault="000B5B3C" w:rsidP="007E119F">
      <w:pPr>
        <w:ind w:firstLine="567"/>
        <w:jc w:val="both"/>
        <w:rPr>
          <w:sz w:val="26"/>
          <w:szCs w:val="26"/>
        </w:rPr>
      </w:pPr>
      <w:r w:rsidRPr="003B0188">
        <w:rPr>
          <w:sz w:val="26"/>
          <w:szCs w:val="26"/>
        </w:rPr>
        <w:t>ИРМ-03-24-7 «Контроль за своевременностью представления или непредставления банками в НО справок и выписок в ответ на запрос НО, и на решение о приостановлении операций по счетам»;</w:t>
      </w:r>
    </w:p>
    <w:p w:rsidR="000B5B3C" w:rsidRPr="003B0188" w:rsidRDefault="000B5B3C" w:rsidP="007E119F">
      <w:pPr>
        <w:ind w:firstLine="567"/>
        <w:jc w:val="both"/>
        <w:rPr>
          <w:sz w:val="26"/>
          <w:szCs w:val="26"/>
        </w:rPr>
      </w:pPr>
      <w:r w:rsidRPr="003B0188">
        <w:rPr>
          <w:sz w:val="26"/>
          <w:szCs w:val="26"/>
        </w:rPr>
        <w:t>ИРМ-05.04.03 «Производство по делу о предусмотренных НК РФ налоговых правонарушениях, установленное статьей 101.4 НК РФ»;</w:t>
      </w:r>
    </w:p>
    <w:p w:rsidR="000B5B3C" w:rsidRPr="003B0188" w:rsidRDefault="000B5B3C" w:rsidP="007E119F">
      <w:pPr>
        <w:ind w:firstLine="567"/>
        <w:jc w:val="both"/>
        <w:rPr>
          <w:sz w:val="26"/>
          <w:szCs w:val="26"/>
        </w:rPr>
      </w:pPr>
      <w:r w:rsidRPr="003B0188">
        <w:rPr>
          <w:sz w:val="26"/>
          <w:szCs w:val="26"/>
        </w:rPr>
        <w:t>ИРМ-07.04-27 «Формирование и просмотр статистической налоговой отчетности по формам № 2-НК»;</w:t>
      </w:r>
    </w:p>
    <w:p w:rsidR="000B5B3C" w:rsidRPr="003B0188" w:rsidRDefault="000B5B3C" w:rsidP="007E119F">
      <w:pPr>
        <w:ind w:firstLine="567"/>
        <w:jc w:val="both"/>
        <w:rPr>
          <w:sz w:val="26"/>
          <w:szCs w:val="26"/>
        </w:rPr>
      </w:pPr>
      <w:r w:rsidRPr="003B0188">
        <w:rPr>
          <w:sz w:val="26"/>
          <w:szCs w:val="26"/>
        </w:rPr>
        <w:t>ИРМ-07.04-30 «Формирование, просмотр статистической налоговой отчетности и работа с аналитическими кубами по формам 2-НК, ВП»;</w:t>
      </w:r>
    </w:p>
    <w:p w:rsidR="000B5B3C" w:rsidRPr="003B0188" w:rsidRDefault="000B5B3C" w:rsidP="007E119F">
      <w:pPr>
        <w:ind w:firstLine="567"/>
        <w:jc w:val="both"/>
        <w:rPr>
          <w:sz w:val="26"/>
          <w:szCs w:val="26"/>
        </w:rPr>
      </w:pPr>
      <w:r w:rsidRPr="003B0188">
        <w:rPr>
          <w:sz w:val="26"/>
          <w:szCs w:val="26"/>
        </w:rPr>
        <w:t>ИРМ-07.04-46 «Формирование и просмотр статистической налоговой отчётности по формам № 5-НДФЛ, 7-НДФЛ»;</w:t>
      </w:r>
    </w:p>
    <w:p w:rsidR="000B5B3C" w:rsidRPr="003B0188" w:rsidRDefault="000B5B3C" w:rsidP="007E119F">
      <w:pPr>
        <w:ind w:firstLine="567"/>
        <w:jc w:val="both"/>
        <w:rPr>
          <w:sz w:val="26"/>
          <w:szCs w:val="26"/>
        </w:rPr>
      </w:pPr>
      <w:r w:rsidRPr="003B0188">
        <w:rPr>
          <w:sz w:val="26"/>
          <w:szCs w:val="26"/>
        </w:rPr>
        <w:lastRenderedPageBreak/>
        <w:t>ИРМ-07.04-29 «Формирование и просмотр статистической налоговой отчетности по формам № 8-СВ, 5-НДФЛ, 7-НДФЛ»;</w:t>
      </w:r>
    </w:p>
    <w:p w:rsidR="000B5B3C" w:rsidRPr="003B0188" w:rsidRDefault="000B5B3C" w:rsidP="007E119F">
      <w:pPr>
        <w:ind w:firstLine="567"/>
        <w:jc w:val="both"/>
        <w:rPr>
          <w:sz w:val="26"/>
          <w:szCs w:val="26"/>
        </w:rPr>
      </w:pPr>
      <w:r w:rsidRPr="003B0188">
        <w:rPr>
          <w:sz w:val="26"/>
          <w:szCs w:val="26"/>
        </w:rPr>
        <w:t>ИРМ-07.04-40 «Формирование и просмотр статистической налоговой отчетно</w:t>
      </w:r>
      <w:r w:rsidR="00622BE4">
        <w:rPr>
          <w:sz w:val="26"/>
          <w:szCs w:val="26"/>
        </w:rPr>
        <w:t>сти по формам №№ 8-СВ</w:t>
      </w:r>
      <w:r w:rsidRPr="003B0188">
        <w:rPr>
          <w:sz w:val="26"/>
          <w:szCs w:val="26"/>
        </w:rPr>
        <w:t>»;</w:t>
      </w:r>
    </w:p>
    <w:p w:rsidR="000B5B3C" w:rsidRPr="003B0188" w:rsidRDefault="000B5B3C" w:rsidP="007E119F">
      <w:pPr>
        <w:ind w:firstLine="567"/>
        <w:jc w:val="both"/>
        <w:rPr>
          <w:sz w:val="26"/>
          <w:szCs w:val="26"/>
        </w:rPr>
      </w:pPr>
      <w:r w:rsidRPr="003B0188">
        <w:rPr>
          <w:sz w:val="26"/>
          <w:szCs w:val="26"/>
        </w:rPr>
        <w:t>ИРМ-05.04.36 «Проведение расчета к камеральной налоговой проверке по РСВ в разрезе персонифицированного учета»;</w:t>
      </w:r>
    </w:p>
    <w:p w:rsidR="000B5B3C" w:rsidRPr="003B0188" w:rsidRDefault="000B5B3C" w:rsidP="007E119F">
      <w:pPr>
        <w:ind w:firstLine="567"/>
        <w:jc w:val="both"/>
        <w:rPr>
          <w:sz w:val="26"/>
          <w:szCs w:val="26"/>
        </w:rPr>
      </w:pPr>
      <w:r w:rsidRPr="003B0188">
        <w:rPr>
          <w:sz w:val="26"/>
          <w:szCs w:val="26"/>
        </w:rPr>
        <w:t>ИРМ-03.02-6 «Визуальная идентификация ФЛ, не идентифицированных автоматически»</w:t>
      </w:r>
    </w:p>
    <w:p w:rsidR="000B5B3C" w:rsidRPr="003B0188" w:rsidRDefault="000B5B3C" w:rsidP="007E119F">
      <w:pPr>
        <w:ind w:firstLine="567"/>
        <w:jc w:val="both"/>
        <w:rPr>
          <w:sz w:val="26"/>
          <w:szCs w:val="26"/>
        </w:rPr>
      </w:pPr>
      <w:r w:rsidRPr="003B0188">
        <w:rPr>
          <w:sz w:val="26"/>
          <w:szCs w:val="26"/>
        </w:rPr>
        <w:t>ИРМ-03.03-6 «Ручная идентификация физических лиц»;</w:t>
      </w:r>
    </w:p>
    <w:p w:rsidR="000B5B3C" w:rsidRPr="003B0188" w:rsidRDefault="000B5B3C" w:rsidP="007E119F">
      <w:pPr>
        <w:ind w:firstLine="567"/>
        <w:jc w:val="both"/>
        <w:rPr>
          <w:sz w:val="26"/>
          <w:szCs w:val="26"/>
        </w:rPr>
      </w:pPr>
      <w:r w:rsidRPr="003B0188">
        <w:rPr>
          <w:sz w:val="26"/>
          <w:szCs w:val="26"/>
        </w:rPr>
        <w:t>ИРМ-05.01.01 «Прием документов от организаций и физических лиц, в том числе индивидуальных предпринимателей, для целей учета в налоговых органах»;</w:t>
      </w:r>
    </w:p>
    <w:p w:rsidR="000B5B3C" w:rsidRPr="003B0188" w:rsidRDefault="000B5B3C" w:rsidP="007E119F">
      <w:pPr>
        <w:ind w:firstLine="567"/>
        <w:jc w:val="both"/>
        <w:rPr>
          <w:sz w:val="26"/>
          <w:szCs w:val="26"/>
        </w:rPr>
      </w:pPr>
      <w:r w:rsidRPr="003B0188">
        <w:rPr>
          <w:sz w:val="26"/>
          <w:szCs w:val="26"/>
        </w:rPr>
        <w:t>ИРМ-05.01.02 «Ввод документов организаций и физических лиц, в том числе индивидуальных предпринимателей, для целей учета в налоговых органах»;</w:t>
      </w:r>
    </w:p>
    <w:p w:rsidR="000B5B3C" w:rsidRPr="003B0188" w:rsidRDefault="000B5B3C" w:rsidP="007E119F">
      <w:pPr>
        <w:ind w:firstLine="567"/>
        <w:jc w:val="both"/>
        <w:rPr>
          <w:sz w:val="26"/>
          <w:szCs w:val="26"/>
        </w:rPr>
      </w:pPr>
      <w:r w:rsidRPr="003B0188">
        <w:rPr>
          <w:sz w:val="26"/>
          <w:szCs w:val="26"/>
        </w:rPr>
        <w:t>ИРМ-05.01.04 «Формирование и печать в налоговом органе исходящих документов для выдачи налогоплательщику»;</w:t>
      </w:r>
    </w:p>
    <w:p w:rsidR="000B5B3C" w:rsidRPr="003B0188" w:rsidRDefault="000B5B3C" w:rsidP="007E119F">
      <w:pPr>
        <w:ind w:firstLine="567"/>
        <w:jc w:val="both"/>
        <w:rPr>
          <w:sz w:val="26"/>
          <w:szCs w:val="26"/>
        </w:rPr>
      </w:pPr>
      <w:r w:rsidRPr="003B0188">
        <w:rPr>
          <w:sz w:val="26"/>
          <w:szCs w:val="26"/>
        </w:rPr>
        <w:t>ИРМ-07.15-1 «Государственный информационный ресурс бухгалтерской (финансовой) отчетности»;</w:t>
      </w:r>
    </w:p>
    <w:p w:rsidR="007461D9" w:rsidRDefault="000B5B3C" w:rsidP="007E119F">
      <w:pPr>
        <w:ind w:firstLine="567"/>
        <w:jc w:val="both"/>
        <w:rPr>
          <w:sz w:val="26"/>
          <w:szCs w:val="26"/>
        </w:rPr>
      </w:pPr>
      <w:r w:rsidRPr="003B0188">
        <w:rPr>
          <w:sz w:val="26"/>
          <w:szCs w:val="26"/>
        </w:rPr>
        <w:t>ИРМ-03.24.04-1 «Информирование банков о приостановлении (об отмене приостановления) операций по счетам (пункт 12 статьи 76 НК РФ)»</w:t>
      </w:r>
      <w:r w:rsidR="007461D9">
        <w:rPr>
          <w:sz w:val="26"/>
          <w:szCs w:val="26"/>
        </w:rPr>
        <w:t>;</w:t>
      </w:r>
    </w:p>
    <w:p w:rsidR="000B5B3C" w:rsidRPr="003B0188" w:rsidRDefault="007461D9" w:rsidP="007461D9">
      <w:pPr>
        <w:ind w:firstLine="567"/>
        <w:jc w:val="both"/>
        <w:rPr>
          <w:sz w:val="26"/>
          <w:szCs w:val="26"/>
        </w:rPr>
      </w:pPr>
      <w:r>
        <w:rPr>
          <w:color w:val="000000"/>
          <w:sz w:val="28"/>
          <w:szCs w:val="28"/>
        </w:rPr>
        <w:t>ИРМ-32.01-4 «Контроль на региональном уровне в системе контроля сроков (СКС) соблюдения нормативных сроков по событиям ТП»</w:t>
      </w:r>
      <w:r w:rsidR="000B5B3C" w:rsidRPr="003B0188">
        <w:rPr>
          <w:sz w:val="26"/>
          <w:szCs w:val="26"/>
        </w:rPr>
        <w:t>.</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Проводить камеральные </w:t>
      </w:r>
      <w:r w:rsidR="00BD17F7">
        <w:rPr>
          <w:sz w:val="26"/>
          <w:szCs w:val="26"/>
        </w:rPr>
        <w:t xml:space="preserve">налоговые </w:t>
      </w:r>
      <w:r w:rsidRPr="003B0188">
        <w:rPr>
          <w:sz w:val="26"/>
          <w:szCs w:val="26"/>
        </w:rPr>
        <w:t>проверки по вопросам соблюдения налогового законодательства по налогам (взносам), закрепленным за отделом, в строгом соответствии с Налоговым кодексом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контроль за своевременностью</w:t>
      </w:r>
      <w:r w:rsidR="007900C7">
        <w:rPr>
          <w:sz w:val="26"/>
          <w:szCs w:val="26"/>
        </w:rPr>
        <w:t xml:space="preserve"> и полнотой</w:t>
      </w:r>
      <w:r w:rsidRPr="003B0188">
        <w:rPr>
          <w:sz w:val="26"/>
          <w:szCs w:val="26"/>
        </w:rPr>
        <w:t xml:space="preserve"> представления налогоплательщиками налоговой отчетности (расчетов), не реже 1 раза в неделю формировать аналитические выборки по выявлению лиц для привлечения к ответственности, предусмотренной статьями 119, 126, </w:t>
      </w:r>
      <w:r w:rsidR="007900C7">
        <w:rPr>
          <w:sz w:val="26"/>
          <w:szCs w:val="26"/>
        </w:rPr>
        <w:t>126.1,</w:t>
      </w:r>
      <w:r w:rsidRPr="003B0188">
        <w:rPr>
          <w:sz w:val="26"/>
          <w:szCs w:val="26"/>
        </w:rPr>
        <w:t>129.1 Кодекса;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Осуществлять контроль за полнотой </w:t>
      </w:r>
      <w:r w:rsidR="007900C7">
        <w:rPr>
          <w:sz w:val="26"/>
          <w:szCs w:val="26"/>
        </w:rPr>
        <w:t xml:space="preserve">и своевременностью </w:t>
      </w:r>
      <w:r w:rsidRPr="003B0188">
        <w:rPr>
          <w:sz w:val="26"/>
          <w:szCs w:val="26"/>
        </w:rPr>
        <w:t xml:space="preserve">перечисления </w:t>
      </w:r>
      <w:r w:rsidR="007900C7">
        <w:rPr>
          <w:sz w:val="26"/>
          <w:szCs w:val="26"/>
        </w:rPr>
        <w:t xml:space="preserve">налога на доходы физических лиц и </w:t>
      </w:r>
      <w:r w:rsidRPr="003B0188">
        <w:rPr>
          <w:sz w:val="26"/>
          <w:szCs w:val="26"/>
        </w:rPr>
        <w:t>страховых взносов по уточненным расчетам, не реже 1 раза в месяц формировать аналитические выборки по выявлению лиц для привлечения к ответственности, предусмотренной статьей 122 Кодекса;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контроль за своевременным исполнением банками запросов, направленных в рамках статьи 86 Кодекса, в случае нарушения сроков привлекать к ответственности, предусмотренной статьей 135.1 Кодекса;</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Проверять имеющуюся и поступающую от других источников информацию при проведении камеральных проверок;</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На основании проведенного анализа всех имеющихся сведений (документов), полученных в результате мероприятий налогового контроля, в том числе истребованных в рамках статей 93 и 93.1 Кодекса, делать обоснованные выводы о наличии либо отсутствии обстоятельств, свидетельствующих о налоговом правонарушении, о правомерности применения пониженных тарифов страховых взносов;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w:t>
      </w:r>
    </w:p>
    <w:p w:rsidR="000B5B3C"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lastRenderedPageBreak/>
        <w:t>-</w:t>
      </w:r>
      <w:r w:rsidR="00943030">
        <w:rPr>
          <w:rFonts w:ascii="Times New Roman" w:hAnsi="Times New Roman"/>
          <w:sz w:val="26"/>
          <w:szCs w:val="26"/>
        </w:rPr>
        <w:t xml:space="preserve"> </w:t>
      </w:r>
      <w:r w:rsidRPr="003B0188">
        <w:rPr>
          <w:rFonts w:ascii="Times New Roman" w:hAnsi="Times New Roman"/>
          <w:sz w:val="26"/>
          <w:szCs w:val="26"/>
        </w:rPr>
        <w:t>Принимать участие в рассмотрении материалов камеральной налоговой проверки и возражений (объяснений), представленных налогоплательщиками по актам камеральных налоговых проверок, а также в рассмотрении материалов проверки с учётом результатов дополнительных мероприятий налогового контроля (в случае проведения дополнительных мероприятий налогового контроля) налогоплательщика;</w:t>
      </w:r>
    </w:p>
    <w:p w:rsidR="00AD59AB" w:rsidRPr="003B0188" w:rsidRDefault="00AD59AB" w:rsidP="00AD59AB">
      <w:pPr>
        <w:pStyle w:val="afb"/>
        <w:ind w:firstLine="567"/>
        <w:jc w:val="both"/>
        <w:rPr>
          <w:rFonts w:ascii="Times New Roman" w:hAnsi="Times New Roman"/>
          <w:sz w:val="26"/>
          <w:szCs w:val="26"/>
        </w:rPr>
      </w:pPr>
      <w:r>
        <w:rPr>
          <w:rFonts w:ascii="Times New Roman" w:hAnsi="Times New Roman"/>
          <w:sz w:val="26"/>
          <w:szCs w:val="26"/>
        </w:rPr>
        <w:t xml:space="preserve">- </w:t>
      </w:r>
      <w:r w:rsidRPr="003B0188">
        <w:rPr>
          <w:rFonts w:ascii="Times New Roman" w:hAnsi="Times New Roman"/>
          <w:sz w:val="26"/>
          <w:szCs w:val="26"/>
        </w:rPr>
        <w:t>Принимать участие</w:t>
      </w:r>
      <w:r>
        <w:rPr>
          <w:rFonts w:ascii="Times New Roman" w:hAnsi="Times New Roman"/>
          <w:sz w:val="26"/>
          <w:szCs w:val="26"/>
        </w:rPr>
        <w:t xml:space="preserve"> в контрольных закупках;</w:t>
      </w:r>
    </w:p>
    <w:p w:rsidR="000B5B3C" w:rsidRPr="003B0188"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Выявлять нарушения, за которые физические лица или должностные лица организаций подлежат привлечению к административной ответственности,</w:t>
      </w:r>
      <w:r w:rsidRPr="00BD17F7">
        <w:rPr>
          <w:rFonts w:ascii="Times New Roman" w:hAnsi="Times New Roman"/>
          <w:sz w:val="26"/>
          <w:szCs w:val="26"/>
        </w:rPr>
        <w:t> </w:t>
      </w:r>
      <w:r w:rsidRPr="003B0188">
        <w:rPr>
          <w:rFonts w:ascii="Times New Roman" w:hAnsi="Times New Roman"/>
          <w:sz w:val="26"/>
          <w:szCs w:val="26"/>
        </w:rPr>
        <w:t xml:space="preserve">составлять протоколы об административном правонарушении в пределах своей компетенции в строгом соответствии с требованиями </w:t>
      </w:r>
      <w:r w:rsidRPr="00BD17F7">
        <w:rPr>
          <w:rFonts w:ascii="Times New Roman" w:hAnsi="Times New Roman"/>
          <w:sz w:val="26"/>
          <w:szCs w:val="26"/>
        </w:rPr>
        <w:t> </w:t>
      </w:r>
      <w:hyperlink r:id="rId9" w:anchor="dst102710" w:history="1">
        <w:r w:rsidRPr="00BD17F7">
          <w:rPr>
            <w:rFonts w:ascii="Times New Roman" w:hAnsi="Times New Roman"/>
            <w:sz w:val="26"/>
            <w:szCs w:val="26"/>
          </w:rPr>
          <w:t>законодательства</w:t>
        </w:r>
      </w:hyperlink>
      <w:r w:rsidRPr="00BD17F7">
        <w:rPr>
          <w:rFonts w:ascii="Times New Roman" w:hAnsi="Times New Roman"/>
          <w:sz w:val="26"/>
          <w:szCs w:val="26"/>
        </w:rPr>
        <w:t> </w:t>
      </w:r>
      <w:r w:rsidRPr="003B0188">
        <w:rPr>
          <w:rFonts w:ascii="Times New Roman" w:hAnsi="Times New Roman"/>
          <w:sz w:val="26"/>
          <w:szCs w:val="26"/>
        </w:rPr>
        <w:t>об административных правонарушениях;</w:t>
      </w:r>
    </w:p>
    <w:p w:rsidR="000B5B3C" w:rsidRPr="003B0188"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Представлять интересы инспекции по ее доверенности в арбитражном суде;</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 контролировать поступление налогов, пени, налоговых санкций по результатам камеральных проверок и уплату административных штрафов; </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Соблюдать сроки составления и вручения налогоплательщикам актов и решений проверок, требований, уведомлений, извещений, представлять объяснения начальнику отдела о несоблюдении сроков проверки;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Обеспечивать качественное и своевременное ведение информационных ресурсов;</w:t>
      </w:r>
    </w:p>
    <w:p w:rsidR="000B5B3C" w:rsidRPr="003B0188" w:rsidRDefault="000B5B3C" w:rsidP="007E119F">
      <w:pPr>
        <w:ind w:firstLine="567"/>
        <w:jc w:val="both"/>
        <w:rPr>
          <w:sz w:val="26"/>
          <w:szCs w:val="26"/>
        </w:rPr>
      </w:pPr>
      <w:r w:rsidRPr="003B0188">
        <w:rPr>
          <w:sz w:val="26"/>
          <w:szCs w:val="26"/>
        </w:rPr>
        <w:t>-Своевременно вносить в  ИР  акты по камеральным проверкам, проекты решений по актам, сведения о дате получения актов, своевременно отражать в лицевых счетах доначисленные суммы;</w:t>
      </w:r>
    </w:p>
    <w:p w:rsidR="000B5B3C"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 xml:space="preserve">Обеспечивать своевременность и достоверность формирования ежемесячной (ежеквартальной) отчетности (информации) о результатах работы отдела по вопросам исчисления и уплаты </w:t>
      </w:r>
      <w:r w:rsidR="009411F4">
        <w:rPr>
          <w:rFonts w:ascii="Times New Roman" w:hAnsi="Times New Roman"/>
          <w:sz w:val="26"/>
          <w:szCs w:val="26"/>
        </w:rPr>
        <w:t xml:space="preserve">налога на доходы физических лиц и </w:t>
      </w:r>
      <w:r w:rsidRPr="003B0188">
        <w:rPr>
          <w:rFonts w:ascii="Times New Roman" w:hAnsi="Times New Roman"/>
          <w:sz w:val="26"/>
          <w:szCs w:val="26"/>
        </w:rPr>
        <w:t>страховых взносов, в том числе по формам, установленным ФНС России (8-СВ, 7-НДФЛ, 5-НДФЛ, 2-НК, ВП);</w:t>
      </w:r>
    </w:p>
    <w:p w:rsidR="000B5B3C"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 xml:space="preserve">Еженедельно проводить анализ информации по Расчетам страховых взносов и обеспечивать качественную и своевременную передачу сведений в пенсионный фонд, обработку протоколов ошибок из пенсионного фонда; </w:t>
      </w:r>
    </w:p>
    <w:p w:rsidR="007063A7" w:rsidRDefault="00420F68" w:rsidP="007E119F">
      <w:pPr>
        <w:pStyle w:val="afb"/>
        <w:widowControl w:val="0"/>
        <w:ind w:firstLine="567"/>
        <w:jc w:val="both"/>
        <w:rPr>
          <w:rFonts w:ascii="Times New Roman" w:hAnsi="Times New Roman"/>
          <w:sz w:val="26"/>
          <w:szCs w:val="26"/>
        </w:rPr>
      </w:pPr>
      <w:r>
        <w:rPr>
          <w:rFonts w:ascii="Times New Roman" w:hAnsi="Times New Roman"/>
          <w:sz w:val="26"/>
          <w:szCs w:val="26"/>
        </w:rPr>
        <w:t xml:space="preserve">- </w:t>
      </w:r>
      <w:r w:rsidR="007063A7">
        <w:rPr>
          <w:rFonts w:ascii="Times New Roman" w:hAnsi="Times New Roman"/>
          <w:sz w:val="26"/>
          <w:szCs w:val="26"/>
        </w:rPr>
        <w:t>Ежедневно осуществлять формирование, рассылку требований, разноску</w:t>
      </w:r>
      <w:r>
        <w:rPr>
          <w:rFonts w:ascii="Times New Roman" w:hAnsi="Times New Roman"/>
          <w:sz w:val="26"/>
          <w:szCs w:val="26"/>
        </w:rPr>
        <w:t xml:space="preserve"> </w:t>
      </w:r>
      <w:r w:rsidR="007063A7">
        <w:rPr>
          <w:rFonts w:ascii="Times New Roman" w:hAnsi="Times New Roman"/>
          <w:sz w:val="26"/>
          <w:szCs w:val="26"/>
        </w:rPr>
        <w:t>полученных пояснений ресурса АСК «НДФЛ»;</w:t>
      </w:r>
    </w:p>
    <w:p w:rsidR="00420F68" w:rsidRPr="003B0188" w:rsidRDefault="007063A7" w:rsidP="007E119F">
      <w:pPr>
        <w:pStyle w:val="afb"/>
        <w:widowControl w:val="0"/>
        <w:ind w:firstLine="567"/>
        <w:jc w:val="both"/>
        <w:rPr>
          <w:rFonts w:ascii="Times New Roman" w:hAnsi="Times New Roman"/>
          <w:sz w:val="26"/>
          <w:szCs w:val="26"/>
        </w:rPr>
      </w:pPr>
      <w:r>
        <w:rPr>
          <w:rFonts w:ascii="Times New Roman" w:hAnsi="Times New Roman"/>
          <w:sz w:val="26"/>
          <w:szCs w:val="26"/>
        </w:rPr>
        <w:t xml:space="preserve">- Еженедельно </w:t>
      </w:r>
      <w:r w:rsidR="00420F68">
        <w:rPr>
          <w:rFonts w:ascii="Times New Roman" w:hAnsi="Times New Roman"/>
          <w:sz w:val="26"/>
          <w:szCs w:val="26"/>
        </w:rPr>
        <w:t xml:space="preserve">проводить анализ налоговых агентов (плательщиков) в части сформированных разрывов по НДФЛ и страховым взносам </w:t>
      </w:r>
      <w:r>
        <w:rPr>
          <w:rFonts w:ascii="Times New Roman" w:hAnsi="Times New Roman"/>
          <w:sz w:val="26"/>
          <w:szCs w:val="26"/>
        </w:rPr>
        <w:t xml:space="preserve">в ресурсе </w:t>
      </w:r>
      <w:r w:rsidR="00420F68">
        <w:rPr>
          <w:rFonts w:ascii="Times New Roman" w:hAnsi="Times New Roman"/>
          <w:sz w:val="26"/>
          <w:szCs w:val="26"/>
        </w:rPr>
        <w:t xml:space="preserve">АСК </w:t>
      </w:r>
      <w:r>
        <w:rPr>
          <w:rFonts w:ascii="Times New Roman" w:hAnsi="Times New Roman"/>
          <w:sz w:val="26"/>
          <w:szCs w:val="26"/>
        </w:rPr>
        <w:t>«</w:t>
      </w:r>
      <w:r w:rsidR="00420F68">
        <w:rPr>
          <w:rFonts w:ascii="Times New Roman" w:hAnsi="Times New Roman"/>
          <w:sz w:val="26"/>
          <w:szCs w:val="26"/>
        </w:rPr>
        <w:t>НДФЛ;</w:t>
      </w:r>
    </w:p>
    <w:p w:rsidR="000B5B3C" w:rsidRPr="003B0188" w:rsidRDefault="000B5B3C" w:rsidP="007E119F">
      <w:pPr>
        <w:ind w:right="17" w:firstLine="567"/>
        <w:jc w:val="both"/>
        <w:rPr>
          <w:sz w:val="26"/>
          <w:szCs w:val="26"/>
        </w:rPr>
      </w:pPr>
      <w:r w:rsidRPr="003B0188">
        <w:rPr>
          <w:sz w:val="26"/>
          <w:szCs w:val="26"/>
        </w:rPr>
        <w:t>-</w:t>
      </w:r>
      <w:r w:rsidR="00943030">
        <w:rPr>
          <w:sz w:val="26"/>
          <w:szCs w:val="26"/>
        </w:rPr>
        <w:t xml:space="preserve"> </w:t>
      </w:r>
      <w:r w:rsidRPr="003B0188">
        <w:rPr>
          <w:sz w:val="26"/>
          <w:szCs w:val="26"/>
        </w:rPr>
        <w:t>Проводить ежемесячный мониторинг информационных ресурсов (самоконтроль), докладывать начальнику отдела о выявленных нарушениях и недостатках, вносить предложения по их устранению и дальнейшему недопущению;</w:t>
      </w:r>
    </w:p>
    <w:p w:rsidR="000B5B3C" w:rsidRPr="003B0188" w:rsidRDefault="000B5B3C" w:rsidP="007E119F">
      <w:pPr>
        <w:tabs>
          <w:tab w:val="left" w:pos="354"/>
          <w:tab w:val="left" w:pos="993"/>
        </w:tabs>
        <w:autoSpaceDE w:val="0"/>
        <w:autoSpaceDN w:val="0"/>
        <w:adjustRightInd w:val="0"/>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w:t>
      </w:r>
    </w:p>
    <w:p w:rsidR="000B5B3C" w:rsidRPr="003B0188" w:rsidRDefault="000B5B3C" w:rsidP="007E119F">
      <w:pPr>
        <w:widowControl w:val="0"/>
        <w:autoSpaceDE w:val="0"/>
        <w:autoSpaceDN w:val="0"/>
        <w:adjustRightInd w:val="0"/>
        <w:ind w:right="-58" w:firstLine="567"/>
        <w:jc w:val="both"/>
        <w:rPr>
          <w:sz w:val="26"/>
          <w:szCs w:val="26"/>
        </w:rPr>
      </w:pPr>
      <w:r w:rsidRPr="003B0188">
        <w:rPr>
          <w:sz w:val="26"/>
          <w:szCs w:val="26"/>
        </w:rPr>
        <w:t>-</w:t>
      </w:r>
      <w:r w:rsidR="00943030">
        <w:rPr>
          <w:sz w:val="26"/>
          <w:szCs w:val="26"/>
        </w:rPr>
        <w:t xml:space="preserve"> </w:t>
      </w:r>
      <w:r w:rsidRPr="003B0188">
        <w:rPr>
          <w:sz w:val="26"/>
          <w:szCs w:val="26"/>
        </w:rPr>
        <w:t>Исполнять годовые и квартальные планы работы отдела по закрепленным пунктам;</w:t>
      </w:r>
    </w:p>
    <w:p w:rsidR="000B5B3C" w:rsidRPr="003B0188" w:rsidRDefault="000B5B3C" w:rsidP="007E119F">
      <w:pPr>
        <w:widowControl w:val="0"/>
        <w:autoSpaceDE w:val="0"/>
        <w:autoSpaceDN w:val="0"/>
        <w:adjustRightInd w:val="0"/>
        <w:ind w:right="-58" w:firstLine="567"/>
        <w:jc w:val="both"/>
        <w:rPr>
          <w:sz w:val="26"/>
          <w:szCs w:val="26"/>
        </w:rPr>
      </w:pPr>
      <w:r w:rsidRPr="003B0188">
        <w:rPr>
          <w:sz w:val="26"/>
          <w:szCs w:val="26"/>
        </w:rPr>
        <w:t xml:space="preserve"> -</w:t>
      </w:r>
      <w:r w:rsidR="00943030">
        <w:rPr>
          <w:sz w:val="26"/>
          <w:szCs w:val="26"/>
        </w:rPr>
        <w:t xml:space="preserve"> </w:t>
      </w:r>
      <w:r w:rsidRPr="003B0188">
        <w:rPr>
          <w:sz w:val="26"/>
          <w:szCs w:val="26"/>
        </w:rPr>
        <w:t>Систематически отчитываться перед начальником отдела о проделанной работе и отклонениях от плана;</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 xml:space="preserve">-По поручению начальника отдела рассматривать лично письма, заявления и </w:t>
      </w:r>
      <w:r w:rsidRPr="003B0188">
        <w:rPr>
          <w:sz w:val="26"/>
          <w:szCs w:val="26"/>
        </w:rPr>
        <w:lastRenderedPageBreak/>
        <w:t>жалобы налогоплательщиков и граждан, выполнять иные поручения начальника отдела, связанные с осуществлением функций отдела;</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Изучать проблемные вопросы, связанные с реализацией налогового законодательства, вносить начальнику отдела предложения по его совершенствованию;</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Участвовать в проведении занятий в системе профессиональной подготовки специалистов инспекции (совещания-семинары, профессионально-экономическая учеба, курсы повышения квалификации); </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Повышать квалификацию путем изучения поступающих законодательных актов и нормативных документов;</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взаимодействие с правоохранительными органами и иными контролирующими органами по предмету деятельности отдела;</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отделом камеральных проверок №2 приказом Инспекции;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ответственным технологом;</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отдела камеральных проверок №2;</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анализ налоговых обязательств по страховым взносам и налогу на доходы физических лиц;</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Обеспечивать своевременное и качественное выполнение этапов графиков приема-</w:t>
      </w:r>
      <w:r w:rsidR="007900C7">
        <w:rPr>
          <w:sz w:val="26"/>
          <w:szCs w:val="26"/>
        </w:rPr>
        <w:t xml:space="preserve"> </w:t>
      </w:r>
      <w:r w:rsidRPr="003B0188">
        <w:rPr>
          <w:sz w:val="26"/>
          <w:szCs w:val="26"/>
        </w:rPr>
        <w:t>передачи плательщиков страховых взносов;</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ежедневный мониторинг полноты ввода деклараций (расчетов) по страховым взносам и налогу на доходы физических лиц;</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Обеспечивает подготовку к работе и работу с прикладными подсистемами АИС «Налог -3»;</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функции, закрепленные Приложением 11 к Порядку подключения пользователей к услуге удаленного доступа к федеральным информационным ресурсам, сопровождаемым ФКУ «Налог-Сервис» ФНС России, утвержденному приказом ФНС России от 11.02.2013 №ММВ-7-4/69@ (в ред. Приказа ФНС России от 16.09.2014 №ММВ-7-6/476@):</w:t>
      </w:r>
    </w:p>
    <w:p w:rsidR="000B5B3C" w:rsidRPr="003B0188" w:rsidRDefault="000B5B3C" w:rsidP="007E119F">
      <w:pPr>
        <w:ind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Осуществлять просмотр всех разделов проекта «Сведения о физических лицах», просмотр опубликованных отчетов по ресурсу в проекте «Отчеты», выполнять поиск налогоплательщиков;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проекта «Истребование документов»;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ресурса «Банковские счета» для ИФНС, выполнять поиск налогоплательщиков;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разделов ресурса «Приостановление операций по счетам» для территориальных налоговых органов;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ресурса «Среднесписочная численность работников»;</w:t>
      </w:r>
    </w:p>
    <w:p w:rsidR="000B5B3C"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ресурса «Допросы и осмотры»;</w:t>
      </w:r>
    </w:p>
    <w:p w:rsidR="005D50C1" w:rsidRPr="003B0188" w:rsidRDefault="005D50C1" w:rsidP="007E119F">
      <w:pPr>
        <w:ind w:firstLine="567"/>
        <w:jc w:val="both"/>
        <w:rPr>
          <w:sz w:val="26"/>
          <w:szCs w:val="26"/>
        </w:rPr>
      </w:pPr>
      <w:r>
        <w:rPr>
          <w:sz w:val="26"/>
          <w:szCs w:val="26"/>
        </w:rPr>
        <w:t>- Осуществлять просмотр ресурса «АСК НДФЛ»;</w:t>
      </w:r>
    </w:p>
    <w:p w:rsidR="007900C7"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проекта «Расчеты с бюджетом»</w:t>
      </w:r>
      <w:r w:rsidR="007900C7">
        <w:rPr>
          <w:sz w:val="26"/>
          <w:szCs w:val="26"/>
        </w:rPr>
        <w:t>;</w:t>
      </w:r>
    </w:p>
    <w:p w:rsidR="009047C0" w:rsidRDefault="009047C0" w:rsidP="007E119F">
      <w:pPr>
        <w:ind w:firstLine="567"/>
        <w:jc w:val="both"/>
        <w:rPr>
          <w:color w:val="000000"/>
          <w:sz w:val="26"/>
          <w:szCs w:val="26"/>
        </w:rPr>
      </w:pPr>
      <w:r>
        <w:rPr>
          <w:sz w:val="26"/>
          <w:szCs w:val="26"/>
        </w:rPr>
        <w:t xml:space="preserve">- </w:t>
      </w:r>
      <w:r w:rsidRPr="00A50BA8">
        <w:rPr>
          <w:sz w:val="26"/>
          <w:szCs w:val="26"/>
        </w:rPr>
        <w:t xml:space="preserve">Осуществлять предупредительный контроль по </w:t>
      </w:r>
      <w:r w:rsidRPr="00A50BA8">
        <w:rPr>
          <w:color w:val="000000"/>
          <w:sz w:val="26"/>
          <w:szCs w:val="26"/>
        </w:rPr>
        <w:t>соблюдению нормативных сроков по событиям ТП на региональном уровне с помощью системы контроля сроков (СКС)</w:t>
      </w:r>
      <w:r>
        <w:rPr>
          <w:color w:val="000000"/>
          <w:sz w:val="26"/>
          <w:szCs w:val="26"/>
        </w:rPr>
        <w:t>;</w:t>
      </w:r>
    </w:p>
    <w:p w:rsidR="007450F3" w:rsidRDefault="007450F3" w:rsidP="007450F3">
      <w:pPr>
        <w:ind w:firstLine="567"/>
        <w:jc w:val="both"/>
        <w:rPr>
          <w:sz w:val="26"/>
          <w:szCs w:val="26"/>
        </w:rPr>
      </w:pPr>
      <w:r>
        <w:rPr>
          <w:color w:val="000000"/>
          <w:sz w:val="26"/>
          <w:szCs w:val="26"/>
        </w:rPr>
        <w:t xml:space="preserve">- Проводить анализ организаций (ИП) имеющих сумму выплат в пользу НП НПД, либо имеющих риск балл;  </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 xml:space="preserve"> -</w:t>
      </w:r>
      <w:r w:rsidR="00943030">
        <w:rPr>
          <w:sz w:val="26"/>
          <w:szCs w:val="26"/>
        </w:rPr>
        <w:t xml:space="preserve"> </w:t>
      </w:r>
      <w:r w:rsidRPr="003B0188">
        <w:rPr>
          <w:sz w:val="26"/>
          <w:szCs w:val="26"/>
        </w:rPr>
        <w:t>Соблюдать Правила внутреннего трудового распорядка, техники безопасности и противопожарной безопасности;</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о неразглашении государственной, служебной и налоговой тайны.</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007900C7">
        <w:rPr>
          <w:sz w:val="26"/>
          <w:szCs w:val="26"/>
        </w:rPr>
        <w:t>Н</w:t>
      </w:r>
      <w:r w:rsidRPr="003B0188">
        <w:rPr>
          <w:sz w:val="26"/>
          <w:szCs w:val="26"/>
        </w:rPr>
        <w:t>е имеет права сообщать и(или) передавать свои (личные) пароли и/или персональные идентификаторы (электронные USB-ключи);</w:t>
      </w:r>
    </w:p>
    <w:p w:rsidR="000B5B3C" w:rsidRPr="003B0188" w:rsidRDefault="000B5B3C" w:rsidP="007E119F">
      <w:pPr>
        <w:ind w:firstLine="567"/>
        <w:jc w:val="both"/>
        <w:rPr>
          <w:sz w:val="26"/>
          <w:szCs w:val="26"/>
        </w:rPr>
      </w:pPr>
      <w:r w:rsidRPr="003B0188">
        <w:rPr>
          <w:sz w:val="26"/>
          <w:szCs w:val="26"/>
        </w:rPr>
        <w:t>- Знать обязанности пользователей Системы АИС «Налог»:</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порядок использования электронных носителей информации;</w:t>
      </w:r>
    </w:p>
    <w:p w:rsidR="000B5B3C" w:rsidRPr="003B0188" w:rsidRDefault="000B5B3C" w:rsidP="007E119F">
      <w:pPr>
        <w:ind w:firstLine="567"/>
        <w:jc w:val="both"/>
        <w:rPr>
          <w:sz w:val="26"/>
          <w:szCs w:val="26"/>
        </w:rPr>
      </w:pPr>
      <w:r w:rsidRPr="003B0188">
        <w:rPr>
          <w:sz w:val="26"/>
          <w:szCs w:val="26"/>
        </w:rPr>
        <w:t>- Знать положения политики информационной безопасности на объекте ИНО в части их касающейся;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идентификации пользователей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безопасности рабочих станций и серверов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Главный государственный налоговый инспектор несет полную (дисциплинарную и административную) ответственность за: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сохранность комплектности оборудования;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целостность специальных стикеров (пломб);</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целевое использование локальных (информационное пространство рабочей станции) и сетевых ресурсов ЛВС Инспекции, предоставленных для выполнения служебных обязанностей;</w:t>
      </w:r>
    </w:p>
    <w:p w:rsidR="000B5B3C" w:rsidRPr="003B0188" w:rsidRDefault="000B5B3C" w:rsidP="007E119F">
      <w:pPr>
        <w:ind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самостоятельное или с помощью третьих лиц несанкционированное подключение любых внешних устройств и ноутбуков;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допуск других работников и лиц, не являющихся работниками Инспекции, к работе на закрепленной за сотрудником рабочей станции (исключение составляют администраторы рабочих станций и информационных ресурсов и работники отдела </w:t>
      </w:r>
      <w:r w:rsidR="00BD55A2">
        <w:rPr>
          <w:sz w:val="26"/>
          <w:szCs w:val="26"/>
        </w:rPr>
        <w:t>информационных технологий</w:t>
      </w:r>
      <w:r w:rsidRPr="003B0188">
        <w:rPr>
          <w:sz w:val="26"/>
          <w:szCs w:val="26"/>
        </w:rPr>
        <w:t>);</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управления парольной защитой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никому и ни при каких обстоятельствах не сообщать свои реквизиты доступа;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немедленно сообщать в отдел </w:t>
      </w:r>
      <w:r w:rsidR="00BD55A2">
        <w:rPr>
          <w:sz w:val="26"/>
          <w:szCs w:val="26"/>
        </w:rPr>
        <w:t>информационных технологий</w:t>
      </w:r>
      <w:r w:rsidRPr="003B0188">
        <w:rPr>
          <w:sz w:val="26"/>
          <w:szCs w:val="26"/>
        </w:rPr>
        <w:t xml:space="preserve"> о ставших ему известными попытках третьих лиц получить сведения о реквизитах доступа пользователей;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немедленно докладывать в отдел </w:t>
      </w:r>
      <w:r w:rsidR="00BD55A2">
        <w:rPr>
          <w:sz w:val="26"/>
          <w:szCs w:val="26"/>
        </w:rPr>
        <w:t>информационных технологий</w:t>
      </w:r>
      <w:r w:rsidRPr="003B0188">
        <w:rPr>
          <w:sz w:val="26"/>
          <w:szCs w:val="26"/>
        </w:rPr>
        <w:t xml:space="preserve">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при оставлении рабочего места без присмотра осуществлять блокировку рабочего места средствами операционной системы;</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сообщать в случае обнаружения сбоев в работе Системы, а также любых других фактов, расцениваемых как признаки нарушения информационной безопасности, администратору информационной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 осуществлять действий, способных привести к нарушению функционирования или раскрытию параметров Системы. В частности, не допускается:</w:t>
      </w:r>
    </w:p>
    <w:p w:rsidR="000B5B3C" w:rsidRPr="003B0188" w:rsidRDefault="000B5B3C" w:rsidP="007E119F">
      <w:pPr>
        <w:ind w:firstLine="567"/>
        <w:jc w:val="both"/>
        <w:rPr>
          <w:sz w:val="26"/>
          <w:szCs w:val="26"/>
        </w:rPr>
      </w:pPr>
      <w:r w:rsidRPr="003B0188">
        <w:rPr>
          <w:sz w:val="26"/>
          <w:szCs w:val="26"/>
        </w:rPr>
        <w:t>а) создание или распространение вредоносных программ и компьютерных вирусов, как заимствованных, так и самостоятельно разработанных;</w:t>
      </w:r>
    </w:p>
    <w:p w:rsidR="000B5B3C" w:rsidRPr="003B0188" w:rsidRDefault="000B5B3C" w:rsidP="007E119F">
      <w:pPr>
        <w:ind w:firstLine="567"/>
        <w:jc w:val="both"/>
        <w:rPr>
          <w:sz w:val="26"/>
          <w:szCs w:val="26"/>
        </w:rPr>
      </w:pPr>
      <w:r w:rsidRPr="003B0188">
        <w:rPr>
          <w:sz w:val="26"/>
          <w:szCs w:val="26"/>
        </w:rPr>
        <w:t>б) сканирование портов, прослушивание сетевого трафика, а также любые другие попытки анализа сети без письменного разрешения администратора информационной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Хранить всю информацию, связанную с профессиональной деятельностью, на файл-сервере; </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Проводить постоянный (ежеквартальный) контроль доступности носителей;</w:t>
      </w:r>
    </w:p>
    <w:p w:rsidR="000B5B3C" w:rsidRPr="003B0188" w:rsidRDefault="000B5B3C" w:rsidP="007E119F">
      <w:pPr>
        <w:tabs>
          <w:tab w:val="left" w:pos="567"/>
        </w:tabs>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требования Политики безопасности рабочих станций и серверов и Политики управления парольной защитой.</w:t>
      </w:r>
    </w:p>
    <w:p w:rsidR="000B5B3C" w:rsidRPr="003B0188" w:rsidRDefault="000B5B3C" w:rsidP="007E119F">
      <w:pPr>
        <w:pStyle w:val="Style4"/>
        <w:widowControl/>
        <w:tabs>
          <w:tab w:val="left" w:pos="567"/>
        </w:tabs>
        <w:ind w:firstLine="567"/>
        <w:jc w:val="both"/>
        <w:rPr>
          <w:sz w:val="26"/>
          <w:szCs w:val="26"/>
        </w:rPr>
      </w:pPr>
      <w:r w:rsidRPr="003B0188">
        <w:rPr>
          <w:sz w:val="26"/>
          <w:szCs w:val="26"/>
        </w:rPr>
        <w:tab/>
        <w:t>Соблюдать требования по обеспечению безопасности при обработке персональных данных:</w:t>
      </w:r>
    </w:p>
    <w:p w:rsidR="000B5B3C" w:rsidRPr="003B0188" w:rsidRDefault="000B5B3C" w:rsidP="007E119F">
      <w:pPr>
        <w:pStyle w:val="Style7"/>
        <w:widowControl/>
        <w:tabs>
          <w:tab w:val="left" w:pos="0"/>
          <w:tab w:val="left" w:pos="859"/>
        </w:tabs>
        <w:spacing w:line="274" w:lineRule="exact"/>
        <w:ind w:left="436" w:firstLine="567"/>
        <w:rPr>
          <w:sz w:val="26"/>
          <w:szCs w:val="26"/>
        </w:rPr>
      </w:pPr>
      <w:r w:rsidRPr="003B0188">
        <w:rPr>
          <w:sz w:val="26"/>
          <w:szCs w:val="26"/>
        </w:rPr>
        <w:t>-</w:t>
      </w:r>
      <w:r w:rsidR="00943030">
        <w:rPr>
          <w:sz w:val="26"/>
          <w:szCs w:val="26"/>
        </w:rPr>
        <w:t xml:space="preserve"> </w:t>
      </w:r>
      <w:r w:rsidRPr="003B0188">
        <w:rPr>
          <w:sz w:val="26"/>
          <w:szCs w:val="26"/>
        </w:rPr>
        <w:t>не сообщать персональные данные лицам, не имеющим права доступа к ней;</w:t>
      </w:r>
    </w:p>
    <w:p w:rsidR="000B5B3C" w:rsidRPr="003B0188" w:rsidRDefault="00943030" w:rsidP="007E119F">
      <w:pPr>
        <w:pStyle w:val="Style7"/>
        <w:widowControl/>
        <w:numPr>
          <w:ilvl w:val="0"/>
          <w:numId w:val="13"/>
        </w:numPr>
        <w:tabs>
          <w:tab w:val="left" w:pos="0"/>
          <w:tab w:val="left" w:pos="859"/>
        </w:tabs>
        <w:spacing w:line="274" w:lineRule="exact"/>
        <w:ind w:left="142" w:firstLine="567"/>
        <w:rPr>
          <w:sz w:val="26"/>
          <w:szCs w:val="26"/>
        </w:rPr>
      </w:pPr>
      <w:r>
        <w:rPr>
          <w:sz w:val="26"/>
          <w:szCs w:val="26"/>
        </w:rPr>
        <w:t xml:space="preserve"> </w:t>
      </w:r>
      <w:r w:rsidR="000B5B3C" w:rsidRPr="003B0188">
        <w:rPr>
          <w:sz w:val="26"/>
          <w:szCs w:val="26"/>
        </w:rPr>
        <w:t>обеспечивать сохранность материалов с персональными данными;</w:t>
      </w:r>
    </w:p>
    <w:p w:rsidR="000B5B3C" w:rsidRPr="003B0188" w:rsidRDefault="000B5B3C" w:rsidP="007E119F">
      <w:pPr>
        <w:pStyle w:val="Style7"/>
        <w:widowControl/>
        <w:tabs>
          <w:tab w:val="left" w:pos="0"/>
          <w:tab w:val="left" w:pos="859"/>
        </w:tabs>
        <w:spacing w:line="274" w:lineRule="exact"/>
        <w:ind w:left="142" w:firstLine="567"/>
        <w:rPr>
          <w:sz w:val="26"/>
          <w:szCs w:val="26"/>
        </w:rPr>
      </w:pPr>
      <w:r w:rsidRPr="003B0188">
        <w:rPr>
          <w:sz w:val="26"/>
          <w:szCs w:val="26"/>
        </w:rPr>
        <w:t>-</w:t>
      </w:r>
      <w:r w:rsidR="00943030">
        <w:rPr>
          <w:sz w:val="26"/>
          <w:szCs w:val="26"/>
        </w:rPr>
        <w:t xml:space="preserve"> </w:t>
      </w:r>
      <w:r w:rsidRPr="003B0188">
        <w:rPr>
          <w:sz w:val="26"/>
          <w:szCs w:val="26"/>
        </w:rPr>
        <w:t>не делать неучтенных копий документов на бумажных и электронных носителях;</w:t>
      </w:r>
    </w:p>
    <w:p w:rsidR="000B5B3C" w:rsidRPr="003B0188" w:rsidRDefault="000B5B3C" w:rsidP="007E119F">
      <w:pPr>
        <w:pStyle w:val="Style6"/>
        <w:widowControl/>
        <w:tabs>
          <w:tab w:val="left" w:pos="0"/>
        </w:tabs>
        <w:ind w:left="142" w:firstLine="567"/>
        <w:rPr>
          <w:sz w:val="26"/>
          <w:szCs w:val="26"/>
        </w:rPr>
      </w:pPr>
      <w:r w:rsidRPr="003B0188">
        <w:rPr>
          <w:sz w:val="26"/>
          <w:szCs w:val="26"/>
        </w:rPr>
        <w:t>-</w:t>
      </w:r>
      <w:r w:rsidR="00943030">
        <w:rPr>
          <w:sz w:val="26"/>
          <w:szCs w:val="26"/>
        </w:rPr>
        <w:t xml:space="preserve"> </w:t>
      </w:r>
      <w:r w:rsidRPr="003B0188">
        <w:rPr>
          <w:sz w:val="26"/>
          <w:szCs w:val="26"/>
        </w:rPr>
        <w:t>не    оставлять    включенными    автоматизированные    рабочие    места с предоставленными правами доступа;</w:t>
      </w:r>
    </w:p>
    <w:p w:rsidR="000B5B3C" w:rsidRPr="003B0188" w:rsidRDefault="000B5B3C" w:rsidP="007E119F">
      <w:pPr>
        <w:pStyle w:val="Style7"/>
        <w:widowControl/>
        <w:tabs>
          <w:tab w:val="left" w:pos="0"/>
          <w:tab w:val="left" w:pos="567"/>
        </w:tabs>
        <w:spacing w:line="274" w:lineRule="exact"/>
        <w:ind w:firstLine="567"/>
        <w:rPr>
          <w:sz w:val="26"/>
          <w:szCs w:val="26"/>
        </w:rPr>
      </w:pPr>
      <w:r w:rsidRPr="003B0188">
        <w:rPr>
          <w:sz w:val="26"/>
          <w:szCs w:val="26"/>
        </w:rPr>
        <w:lastRenderedPageBreak/>
        <w:t>-</w:t>
      </w:r>
      <w:r w:rsidR="00943030">
        <w:rPr>
          <w:sz w:val="26"/>
          <w:szCs w:val="26"/>
        </w:rPr>
        <w:t xml:space="preserve"> </w:t>
      </w:r>
      <w:r w:rsidRPr="003B0188">
        <w:rPr>
          <w:sz w:val="26"/>
          <w:szCs w:val="26"/>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3B0188">
        <w:rPr>
          <w:b/>
          <w:bCs/>
        </w:rPr>
        <w:t>.;</w:t>
      </w:r>
    </w:p>
    <w:p w:rsidR="000B5B3C" w:rsidRPr="003B0188" w:rsidRDefault="000B5B3C" w:rsidP="007E119F">
      <w:pPr>
        <w:pStyle w:val="Style7"/>
        <w:widowControl/>
        <w:tabs>
          <w:tab w:val="left" w:pos="567"/>
          <w:tab w:val="left" w:pos="955"/>
        </w:tabs>
        <w:spacing w:line="274" w:lineRule="exact"/>
        <w:ind w:firstLine="567"/>
        <w:rPr>
          <w:sz w:val="26"/>
          <w:szCs w:val="26"/>
        </w:rPr>
      </w:pPr>
      <w:r w:rsidRPr="003B0188">
        <w:rPr>
          <w:sz w:val="26"/>
          <w:szCs w:val="26"/>
        </w:rPr>
        <w:t>-</w:t>
      </w:r>
      <w:r w:rsidR="00943030">
        <w:rPr>
          <w:sz w:val="26"/>
          <w:szCs w:val="26"/>
        </w:rPr>
        <w:t xml:space="preserve"> </w:t>
      </w:r>
      <w:r w:rsidRPr="003B0188">
        <w:rPr>
          <w:sz w:val="26"/>
          <w:szCs w:val="26"/>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0B5B3C" w:rsidRPr="003B0188" w:rsidRDefault="000B5B3C" w:rsidP="007E119F">
      <w:pPr>
        <w:pStyle w:val="Style7"/>
        <w:widowControl/>
        <w:numPr>
          <w:ilvl w:val="0"/>
          <w:numId w:val="14"/>
        </w:numPr>
        <w:tabs>
          <w:tab w:val="left" w:pos="567"/>
          <w:tab w:val="left" w:pos="864"/>
        </w:tabs>
        <w:spacing w:line="274" w:lineRule="exact"/>
        <w:ind w:firstLine="567"/>
        <w:rPr>
          <w:sz w:val="26"/>
          <w:szCs w:val="26"/>
        </w:rPr>
      </w:pPr>
      <w:r w:rsidRPr="003B0188">
        <w:rPr>
          <w:sz w:val="26"/>
          <w:szCs w:val="26"/>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использовать средства защиты информации в строгом соответствии с эксплуатационной документацией;</w:t>
      </w:r>
    </w:p>
    <w:p w:rsidR="000B5B3C" w:rsidRPr="003B0188" w:rsidRDefault="000B5B3C" w:rsidP="007E119F">
      <w:pPr>
        <w:ind w:firstLine="567"/>
        <w:jc w:val="both"/>
        <w:rPr>
          <w:sz w:val="26"/>
          <w:szCs w:val="26"/>
        </w:rPr>
      </w:pPr>
      <w:r w:rsidRPr="003B0188">
        <w:rPr>
          <w:sz w:val="26"/>
          <w:szCs w:val="26"/>
        </w:rPr>
        <w:t>-</w:t>
      </w:r>
      <w:r w:rsidR="007E119F">
        <w:rPr>
          <w:sz w:val="26"/>
          <w:szCs w:val="26"/>
        </w:rPr>
        <w:t xml:space="preserve"> </w:t>
      </w:r>
      <w:r w:rsidRPr="003B0188">
        <w:rPr>
          <w:sz w:val="26"/>
          <w:szCs w:val="26"/>
        </w:rPr>
        <w:t>не вносить изменения в настройку средств защиты информации;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0B5B3C" w:rsidRPr="007900C7" w:rsidRDefault="000B5B3C" w:rsidP="007E119F">
      <w:pPr>
        <w:ind w:firstLine="567"/>
        <w:jc w:val="both"/>
        <w:rPr>
          <w:sz w:val="26"/>
          <w:szCs w:val="26"/>
        </w:rPr>
      </w:pPr>
      <w:r w:rsidRPr="007900C7">
        <w:rPr>
          <w:sz w:val="26"/>
          <w:szCs w:val="26"/>
        </w:rPr>
        <w:t>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 в соответствии с аналитическими обзорами аудиторских проверок налоговых органов, а также по самостоятельно выбранным направлениям, в срок не позднее 10 числа месяца, следующего за отчетным кварталом, представлять информацию о результатах заместителю начальника отдела;</w:t>
      </w:r>
    </w:p>
    <w:p w:rsidR="000B5B3C" w:rsidRPr="007900C7" w:rsidRDefault="000B5B3C" w:rsidP="007E119F">
      <w:pPr>
        <w:ind w:firstLine="567"/>
        <w:jc w:val="both"/>
        <w:rPr>
          <w:sz w:val="26"/>
          <w:szCs w:val="26"/>
        </w:rPr>
      </w:pPr>
      <w:r w:rsidRPr="007900C7">
        <w:rPr>
          <w:sz w:val="26"/>
          <w:szCs w:val="26"/>
        </w:rPr>
        <w:t>-</w:t>
      </w:r>
      <w:r w:rsidR="00943030">
        <w:rPr>
          <w:sz w:val="26"/>
          <w:szCs w:val="26"/>
        </w:rPr>
        <w:t xml:space="preserve"> </w:t>
      </w:r>
      <w:r w:rsidRPr="007900C7">
        <w:rPr>
          <w:sz w:val="26"/>
          <w:szCs w:val="26"/>
        </w:rPr>
        <w:t>Выполнять  иные  поручения начальника отдела  и заместителя начальника Инспекции, курирующего данное направление деятельности отдела.</w:t>
      </w:r>
    </w:p>
    <w:p w:rsidR="00154D4B" w:rsidRPr="0012755E" w:rsidRDefault="007900C7" w:rsidP="007E119F">
      <w:pPr>
        <w:pStyle w:val="23"/>
        <w:ind w:firstLine="567"/>
        <w:jc w:val="both"/>
        <w:rPr>
          <w:sz w:val="26"/>
          <w:szCs w:val="26"/>
        </w:rPr>
      </w:pPr>
      <w:r>
        <w:rPr>
          <w:sz w:val="26"/>
          <w:szCs w:val="26"/>
        </w:rPr>
        <w:t>-</w:t>
      </w:r>
      <w:r w:rsidR="00943030">
        <w:rPr>
          <w:sz w:val="26"/>
          <w:szCs w:val="26"/>
        </w:rPr>
        <w:t xml:space="preserve"> </w:t>
      </w:r>
      <w:r w:rsidR="00154D4B" w:rsidRPr="0012755E">
        <w:rPr>
          <w:sz w:val="26"/>
          <w:szCs w:val="26"/>
        </w:rPr>
        <w:t>Осуществлять контроль по обеспечению мер для взыскания задолженности по налогам, согласно принятых решений, своевременность</w:t>
      </w:r>
      <w:r w:rsidR="00154D4B">
        <w:rPr>
          <w:sz w:val="26"/>
          <w:szCs w:val="26"/>
        </w:rPr>
        <w:t>ю</w:t>
      </w:r>
      <w:r w:rsidR="00154D4B" w:rsidRPr="0012755E">
        <w:rPr>
          <w:sz w:val="26"/>
          <w:szCs w:val="26"/>
        </w:rPr>
        <w:t xml:space="preserve"> передачи информации в соответствии с пунктом 5 «</w:t>
      </w:r>
      <w:r w:rsidR="00154D4B" w:rsidRPr="0012755E">
        <w:rPr>
          <w:rStyle w:val="1"/>
          <w:sz w:val="26"/>
          <w:szCs w:val="26"/>
        </w:rPr>
        <w:t>Регламента о  порядке взаимодействия  Межрайонной ИФНС России № 20 по Иркутской области и территориальных инспекций ФНС России Иркутской  области по урегулированию задолженности в соответствии со статьями 45, 46, 47,59, 69, 70, 76 Налогового кодекса Российской Федерации», утвержденного приказом УФНС России по Иркутской  области от  28.10.2020 №  07-02-06/225 @.</w:t>
      </w:r>
    </w:p>
    <w:p w:rsidR="00154D4B" w:rsidRPr="00B47F20" w:rsidRDefault="007900C7" w:rsidP="007E119F">
      <w:pPr>
        <w:ind w:firstLine="567"/>
        <w:jc w:val="both"/>
        <w:rPr>
          <w:sz w:val="26"/>
          <w:szCs w:val="26"/>
        </w:rPr>
      </w:pPr>
      <w:r>
        <w:rPr>
          <w:sz w:val="26"/>
          <w:szCs w:val="26"/>
        </w:rPr>
        <w:t>-</w:t>
      </w:r>
      <w:r w:rsidR="00943030">
        <w:rPr>
          <w:sz w:val="26"/>
          <w:szCs w:val="26"/>
        </w:rPr>
        <w:t xml:space="preserve"> </w:t>
      </w:r>
      <w:r w:rsidR="00154D4B">
        <w:rPr>
          <w:sz w:val="26"/>
          <w:szCs w:val="26"/>
        </w:rPr>
        <w:t>Осуществлять к</w:t>
      </w:r>
      <w:r w:rsidR="00154D4B" w:rsidRPr="00A0732B">
        <w:rPr>
          <w:sz w:val="26"/>
          <w:szCs w:val="26"/>
        </w:rPr>
        <w:t xml:space="preserve">онтроль </w:t>
      </w:r>
      <w:r w:rsidR="00154D4B" w:rsidRPr="0011665B">
        <w:rPr>
          <w:sz w:val="26"/>
          <w:szCs w:val="26"/>
        </w:rPr>
        <w:t xml:space="preserve">с помощью аналитических выборок, карт внутреннего контроля деятельности по </w:t>
      </w:r>
      <w:r w:rsidR="00154D4B" w:rsidRPr="00B47F20">
        <w:rPr>
          <w:sz w:val="26"/>
          <w:szCs w:val="26"/>
        </w:rPr>
        <w:t>операциям технологических процессов:</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103.06.07.00.0000 «Анализ сведений о доходах физических лиц на основании Сводных справок»;</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103.06.06.00.0010 «Проведение камеральной налоговой проверки и оформление ее результатов»;</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103.06.00.00.0000 «Контроль и надзор за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103.06.22.00.0010 «Производство по делу о предусмотренных НК РФ налоговых правонарушениях, установленное статьей 101.4 НК РФ»;</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154D4B" w:rsidRPr="00B47F20" w:rsidRDefault="00154D4B" w:rsidP="007E119F">
      <w:pPr>
        <w:ind w:firstLine="567"/>
        <w:jc w:val="both"/>
        <w:rPr>
          <w:sz w:val="26"/>
          <w:szCs w:val="26"/>
        </w:rPr>
      </w:pPr>
      <w:r w:rsidRPr="00B47F20">
        <w:rPr>
          <w:sz w:val="26"/>
          <w:szCs w:val="26"/>
        </w:rPr>
        <w:lastRenderedPageBreak/>
        <w:t>-</w:t>
      </w:r>
      <w:r w:rsidR="00943030">
        <w:rPr>
          <w:sz w:val="26"/>
          <w:szCs w:val="26"/>
        </w:rPr>
        <w:t xml:space="preserve"> </w:t>
      </w:r>
      <w:r w:rsidRPr="00B47F20">
        <w:rPr>
          <w:sz w:val="26"/>
          <w:szCs w:val="26"/>
        </w:rPr>
        <w:t>103.06.08.00.0010 «Организация работы по легализации «теневой» заработной платы, обеспечению полноты поступлений налога на доходы физических лиц и страховым взносам».</w:t>
      </w:r>
    </w:p>
    <w:p w:rsidR="00706118" w:rsidRDefault="007900C7" w:rsidP="007E119F">
      <w:pPr>
        <w:overflowPunct w:val="0"/>
        <w:autoSpaceDE w:val="0"/>
        <w:autoSpaceDN w:val="0"/>
        <w:adjustRightInd w:val="0"/>
        <w:ind w:firstLine="567"/>
        <w:jc w:val="both"/>
        <w:textAlignment w:val="baseline"/>
        <w:rPr>
          <w:iCs/>
          <w:sz w:val="26"/>
          <w:szCs w:val="26"/>
        </w:rPr>
      </w:pPr>
      <w:r>
        <w:rPr>
          <w:iCs/>
          <w:sz w:val="26"/>
          <w:szCs w:val="26"/>
        </w:rPr>
        <w:t>-</w:t>
      </w:r>
      <w:r w:rsidR="00943030">
        <w:rPr>
          <w:iCs/>
          <w:sz w:val="26"/>
          <w:szCs w:val="26"/>
        </w:rPr>
        <w:t xml:space="preserve"> </w:t>
      </w:r>
      <w:r w:rsidR="00706118" w:rsidRPr="00644047">
        <w:rPr>
          <w:iCs/>
          <w:sz w:val="26"/>
          <w:szCs w:val="26"/>
        </w:rPr>
        <w:t>Участ</w:t>
      </w:r>
      <w:r>
        <w:rPr>
          <w:iCs/>
          <w:sz w:val="26"/>
          <w:szCs w:val="26"/>
        </w:rPr>
        <w:t>вовать</w:t>
      </w:r>
      <w:r w:rsidR="00706118" w:rsidRPr="00644047">
        <w:rPr>
          <w:iCs/>
          <w:sz w:val="26"/>
          <w:szCs w:val="26"/>
        </w:rPr>
        <w:t xml:space="preserve"> в работе с жалобами налогоплательщиков по предмету деятельности отдела (на действия работников отдела).</w:t>
      </w:r>
    </w:p>
    <w:p w:rsidR="00706118" w:rsidRPr="00644047" w:rsidRDefault="00E30DF6" w:rsidP="007E119F">
      <w:pPr>
        <w:overflowPunct w:val="0"/>
        <w:autoSpaceDE w:val="0"/>
        <w:autoSpaceDN w:val="0"/>
        <w:adjustRightInd w:val="0"/>
        <w:ind w:firstLine="567"/>
        <w:jc w:val="both"/>
        <w:textAlignment w:val="baseline"/>
        <w:rPr>
          <w:sz w:val="26"/>
          <w:szCs w:val="26"/>
        </w:rPr>
      </w:pPr>
      <w:r>
        <w:rPr>
          <w:iCs/>
          <w:sz w:val="26"/>
          <w:szCs w:val="26"/>
        </w:rPr>
        <w:t>-</w:t>
      </w:r>
      <w:r w:rsidR="00943030">
        <w:rPr>
          <w:iCs/>
          <w:sz w:val="26"/>
          <w:szCs w:val="26"/>
        </w:rPr>
        <w:t xml:space="preserve"> </w:t>
      </w:r>
      <w:r>
        <w:rPr>
          <w:iCs/>
          <w:sz w:val="26"/>
          <w:szCs w:val="26"/>
        </w:rPr>
        <w:t>Р</w:t>
      </w:r>
      <w:r w:rsidR="00706118" w:rsidRPr="00644047">
        <w:rPr>
          <w:sz w:val="26"/>
          <w:szCs w:val="26"/>
        </w:rPr>
        <w:t>азрабатывать нормативные документы по организации и управлению деятельности отдела (положения об отделе; должностных инструкций; других документов, определяющих технологию и порядок выполнения работ);</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У</w:t>
      </w:r>
      <w:r w:rsidRPr="00644047">
        <w:rPr>
          <w:iCs/>
          <w:sz w:val="26"/>
          <w:szCs w:val="26"/>
        </w:rPr>
        <w:t>частвовать в подготовке и проведении совместных проверок, совместных совещаний, семинаров по вопросам, представляющим взаимный интерес,  участие в работе комиссий;</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О</w:t>
      </w:r>
      <w:r w:rsidRPr="00644047">
        <w:rPr>
          <w:iCs/>
          <w:sz w:val="26"/>
          <w:szCs w:val="26"/>
        </w:rPr>
        <w:t>существлять взаимодействие с отделами Инспекции и внешними источниками (вышестоящая организация, сторонние организации) для получения необходимой информации;</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У</w:t>
      </w:r>
      <w:r w:rsidRPr="00644047">
        <w:rPr>
          <w:iCs/>
          <w:sz w:val="26"/>
          <w:szCs w:val="26"/>
        </w:rPr>
        <w:t>частвовать в подготовке и проведении других совместных мероприятий</w:t>
      </w:r>
      <w:r w:rsidRPr="00644047">
        <w:rPr>
          <w:iCs/>
          <w:noProof/>
          <w:sz w:val="26"/>
          <w:szCs w:val="26"/>
        </w:rPr>
        <w:t>:(по работе со СМИ, по обмену опытом, по освоению новых информационных технологий и т.п);</w:t>
      </w:r>
    </w:p>
    <w:p w:rsidR="00706118" w:rsidRPr="00644047" w:rsidRDefault="00706118" w:rsidP="007E119F">
      <w:pPr>
        <w:ind w:firstLine="567"/>
        <w:jc w:val="both"/>
        <w:rPr>
          <w:sz w:val="26"/>
          <w:szCs w:val="26"/>
        </w:rPr>
      </w:pPr>
      <w:r w:rsidRPr="00644047">
        <w:rPr>
          <w:sz w:val="26"/>
          <w:szCs w:val="26"/>
        </w:rPr>
        <w:t>-</w:t>
      </w:r>
      <w:r w:rsidR="00943030">
        <w:rPr>
          <w:sz w:val="26"/>
          <w:szCs w:val="26"/>
        </w:rPr>
        <w:t xml:space="preserve"> </w:t>
      </w:r>
      <w:r w:rsidR="00E30DF6">
        <w:rPr>
          <w:sz w:val="26"/>
          <w:szCs w:val="26"/>
        </w:rPr>
        <w:t>О</w:t>
      </w:r>
      <w:r w:rsidRPr="00644047">
        <w:rPr>
          <w:sz w:val="26"/>
          <w:szCs w:val="26"/>
        </w:rPr>
        <w:t xml:space="preserve">казывать консультационные услуги налогоплательщикам по вопросам применения законодательства о налогах и сборах. </w:t>
      </w:r>
    </w:p>
    <w:p w:rsidR="007E119F" w:rsidRDefault="00E30DF6" w:rsidP="007E119F">
      <w:pPr>
        <w:overflowPunct w:val="0"/>
        <w:autoSpaceDE w:val="0"/>
        <w:autoSpaceDN w:val="0"/>
        <w:adjustRightInd w:val="0"/>
        <w:ind w:firstLine="567"/>
        <w:jc w:val="both"/>
        <w:textAlignment w:val="baseline"/>
        <w:rPr>
          <w:iCs/>
          <w:sz w:val="26"/>
          <w:szCs w:val="26"/>
        </w:rPr>
      </w:pPr>
      <w:r>
        <w:rPr>
          <w:iCs/>
          <w:sz w:val="26"/>
          <w:szCs w:val="26"/>
        </w:rPr>
        <w:t>-</w:t>
      </w:r>
      <w:r w:rsidR="00943030">
        <w:rPr>
          <w:iCs/>
          <w:sz w:val="26"/>
          <w:szCs w:val="26"/>
        </w:rPr>
        <w:t xml:space="preserve"> </w:t>
      </w:r>
      <w:r w:rsidR="00706118" w:rsidRPr="00644047">
        <w:rPr>
          <w:iCs/>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8C5DD7" w:rsidRPr="007E119F" w:rsidRDefault="008C5DD7" w:rsidP="007E119F">
      <w:pPr>
        <w:overflowPunct w:val="0"/>
        <w:autoSpaceDE w:val="0"/>
        <w:autoSpaceDN w:val="0"/>
        <w:adjustRightInd w:val="0"/>
        <w:ind w:firstLine="567"/>
        <w:jc w:val="both"/>
        <w:textAlignment w:val="baseline"/>
        <w:rPr>
          <w:iCs/>
          <w:sz w:val="26"/>
          <w:szCs w:val="26"/>
        </w:rPr>
      </w:pPr>
      <w:r w:rsidRPr="00644047">
        <w:rPr>
          <w:sz w:val="26"/>
          <w:szCs w:val="26"/>
        </w:rPr>
        <w:t xml:space="preserve">9. В целях исполнения возложенных должностных обязанностей </w:t>
      </w:r>
      <w:r w:rsidR="00EF2369" w:rsidRPr="00644047">
        <w:rPr>
          <w:sz w:val="26"/>
          <w:szCs w:val="26"/>
        </w:rPr>
        <w:t xml:space="preserve">главный </w:t>
      </w:r>
      <w:r w:rsidRPr="00644047">
        <w:rPr>
          <w:sz w:val="26"/>
          <w:szCs w:val="26"/>
        </w:rPr>
        <w:t>государственный налоговый инспектор имеет право:</w:t>
      </w:r>
    </w:p>
    <w:p w:rsidR="009554DB" w:rsidRPr="009554DB" w:rsidRDefault="008C5DD7" w:rsidP="007E119F">
      <w:pPr>
        <w:ind w:firstLine="567"/>
        <w:jc w:val="both"/>
        <w:rPr>
          <w:iCs/>
          <w:sz w:val="26"/>
          <w:szCs w:val="26"/>
        </w:rPr>
      </w:pPr>
      <w:r w:rsidRPr="00644047">
        <w:rPr>
          <w:iCs/>
          <w:sz w:val="26"/>
          <w:szCs w:val="26"/>
        </w:rPr>
        <w:t xml:space="preserve"> </w:t>
      </w:r>
      <w:r w:rsidR="009554DB">
        <w:rPr>
          <w:iCs/>
          <w:sz w:val="26"/>
          <w:szCs w:val="26"/>
        </w:rPr>
        <w:tab/>
      </w:r>
      <w:r w:rsidR="009554DB" w:rsidRPr="009554DB">
        <w:rPr>
          <w:iCs/>
          <w:sz w:val="26"/>
          <w:szCs w:val="26"/>
        </w:rPr>
        <w:t>-</w:t>
      </w:r>
      <w:r w:rsidR="00943030">
        <w:rPr>
          <w:iCs/>
          <w:sz w:val="26"/>
          <w:szCs w:val="26"/>
        </w:rPr>
        <w:t xml:space="preserve"> </w:t>
      </w:r>
      <w:r w:rsidR="009554DB" w:rsidRPr="009554DB">
        <w:rPr>
          <w:iCs/>
          <w:sz w:val="26"/>
          <w:szCs w:val="26"/>
        </w:rPr>
        <w:t>вносить начальнику отдела предложения по улучшению работы по</w:t>
      </w:r>
      <w:r w:rsidR="009554DB" w:rsidRPr="009554DB">
        <w:rPr>
          <w:iCs/>
          <w:sz w:val="26"/>
          <w:szCs w:val="26"/>
        </w:rPr>
        <w:br/>
        <w:t>закрепленным направлениям деятельности;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принимать решения в соответствии с должностными обязанностями;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принимать участие в служебных совещаниях, проводимых начальником отдела;</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по поручению начальника отдела представительствовать в организациях</w:t>
      </w:r>
      <w:r w:rsidRPr="009554DB">
        <w:rPr>
          <w:iCs/>
          <w:sz w:val="26"/>
          <w:szCs w:val="26"/>
        </w:rPr>
        <w:br/>
        <w:t>по вопросам, вытекающим из задач и функций, определенных настоящим должностным регламентом;</w:t>
      </w:r>
    </w:p>
    <w:p w:rsidR="009554DB" w:rsidRPr="009554DB" w:rsidRDefault="009554DB" w:rsidP="007E119F">
      <w:pPr>
        <w:ind w:firstLine="567"/>
        <w:rPr>
          <w:iCs/>
          <w:sz w:val="26"/>
          <w:szCs w:val="26"/>
        </w:rPr>
      </w:pPr>
      <w:r w:rsidRPr="009554DB">
        <w:rPr>
          <w:iCs/>
          <w:sz w:val="26"/>
          <w:szCs w:val="26"/>
        </w:rPr>
        <w:t>-</w:t>
      </w:r>
      <w:r w:rsidR="00943030">
        <w:rPr>
          <w:iCs/>
          <w:sz w:val="26"/>
          <w:szCs w:val="26"/>
        </w:rPr>
        <w:t xml:space="preserve"> </w:t>
      </w:r>
      <w:r w:rsidRPr="009554DB">
        <w:rPr>
          <w:iCs/>
          <w:sz w:val="26"/>
          <w:szCs w:val="26"/>
        </w:rPr>
        <w:t>на защиту своих персональных данных;</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9554DB" w:rsidRPr="009554DB" w:rsidRDefault="009554DB" w:rsidP="007E119F">
      <w:pPr>
        <w:tabs>
          <w:tab w:val="left" w:pos="540"/>
          <w:tab w:val="left" w:pos="720"/>
        </w:tabs>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7E119F"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знакомиться со сведениями, составляющими государственную тайну, при наличии оформленного допуска к государственной тайне.</w:t>
      </w:r>
    </w:p>
    <w:p w:rsidR="008C5DD7" w:rsidRPr="007E119F" w:rsidRDefault="008C5DD7" w:rsidP="007E119F">
      <w:pPr>
        <w:ind w:firstLine="567"/>
        <w:jc w:val="both"/>
        <w:rPr>
          <w:iCs/>
          <w:sz w:val="26"/>
          <w:szCs w:val="26"/>
        </w:rPr>
      </w:pPr>
      <w:r w:rsidRPr="00644047">
        <w:rPr>
          <w:sz w:val="26"/>
          <w:szCs w:val="26"/>
        </w:rPr>
        <w:t xml:space="preserve">10.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644047">
          <w:rPr>
            <w:sz w:val="26"/>
            <w:szCs w:val="26"/>
          </w:rPr>
          <w:t>2004 г</w:t>
        </w:r>
      </w:smartTag>
      <w:r w:rsidRPr="00644047">
        <w:rPr>
          <w:sz w:val="26"/>
          <w:szCs w:val="26"/>
        </w:rPr>
        <w:t xml:space="preserve">. № 506, положением  Межрайонной ИФНС России № 6 по Иркутской области, </w:t>
      </w:r>
      <w:r w:rsidRPr="00644047">
        <w:rPr>
          <w:sz w:val="26"/>
          <w:szCs w:val="26"/>
        </w:rPr>
        <w:lastRenderedPageBreak/>
        <w:t xml:space="preserve">утвержденным руководителем УФНС России по Иркутской области </w:t>
      </w:r>
      <w:r w:rsidR="00F85424" w:rsidRPr="00644047">
        <w:rPr>
          <w:sz w:val="26"/>
          <w:szCs w:val="26"/>
        </w:rPr>
        <w:t>24.06.2021г</w:t>
      </w:r>
      <w:r w:rsidRPr="00644047">
        <w:rPr>
          <w:sz w:val="26"/>
          <w:szCs w:val="26"/>
        </w:rPr>
        <w:t>. № 07-04-09/</w:t>
      </w:r>
      <w:r w:rsidR="005433A3" w:rsidRPr="00644047">
        <w:rPr>
          <w:sz w:val="26"/>
          <w:szCs w:val="26"/>
        </w:rPr>
        <w:t>0</w:t>
      </w:r>
      <w:r w:rsidR="00F85424" w:rsidRPr="00644047">
        <w:rPr>
          <w:sz w:val="26"/>
          <w:szCs w:val="26"/>
        </w:rPr>
        <w:t>14</w:t>
      </w:r>
      <w:r w:rsidRPr="00644047">
        <w:rPr>
          <w:sz w:val="26"/>
          <w:szCs w:val="26"/>
        </w:rPr>
        <w:t xml:space="preserve">@, положением об отделе камеральных проверок № </w:t>
      </w:r>
      <w:r w:rsidR="00463BAE">
        <w:rPr>
          <w:sz w:val="26"/>
          <w:szCs w:val="26"/>
        </w:rPr>
        <w:t>2</w:t>
      </w:r>
      <w:r w:rsidRPr="00644047">
        <w:rPr>
          <w:sz w:val="26"/>
          <w:szCs w:val="26"/>
        </w:rPr>
        <w:t>,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r w:rsidR="00DC17D2">
        <w:rPr>
          <w:sz w:val="26"/>
          <w:szCs w:val="26"/>
        </w:rPr>
        <w:t>,</w:t>
      </w:r>
      <w:r w:rsidRPr="00644047">
        <w:rPr>
          <w:sz w:val="26"/>
          <w:szCs w:val="26"/>
        </w:rPr>
        <w:t xml:space="preserve"> и закрепленных за отделом приказом Инспекции.</w:t>
      </w:r>
    </w:p>
    <w:p w:rsidR="008C5DD7" w:rsidRPr="00644047" w:rsidRDefault="008C5DD7" w:rsidP="007E119F">
      <w:pPr>
        <w:ind w:firstLine="567"/>
        <w:jc w:val="both"/>
        <w:rPr>
          <w:sz w:val="26"/>
          <w:szCs w:val="26"/>
        </w:rPr>
      </w:pPr>
      <w:r w:rsidRPr="00644047">
        <w:rPr>
          <w:iCs/>
          <w:sz w:val="26"/>
          <w:szCs w:val="26"/>
        </w:rPr>
        <w:t>Главный государственный налоговый инспектор отдела</w:t>
      </w:r>
      <w:r w:rsidRPr="00644047">
        <w:rPr>
          <w:sz w:val="26"/>
          <w:szCs w:val="26"/>
        </w:rPr>
        <w:t xml:space="preserve"> имеет другие права, определенные действующим законодательством Россий</w:t>
      </w:r>
      <w:r w:rsidRPr="00644047">
        <w:rPr>
          <w:sz w:val="26"/>
          <w:szCs w:val="26"/>
        </w:rPr>
        <w:softHyphen/>
        <w:t xml:space="preserve">ской Федерации, в том числе: </w:t>
      </w:r>
    </w:p>
    <w:p w:rsidR="008C5DD7" w:rsidRPr="00644047" w:rsidRDefault="008C5DD7" w:rsidP="007E119F">
      <w:pPr>
        <w:ind w:firstLine="567"/>
        <w:jc w:val="both"/>
        <w:rPr>
          <w:sz w:val="26"/>
          <w:szCs w:val="26"/>
        </w:rPr>
      </w:pPr>
      <w:r w:rsidRPr="00644047">
        <w:rPr>
          <w:sz w:val="26"/>
          <w:szCs w:val="26"/>
        </w:rPr>
        <w:t>- трудовым законодательством;</w:t>
      </w:r>
    </w:p>
    <w:p w:rsidR="008C5DD7" w:rsidRPr="00644047" w:rsidRDefault="008C5DD7" w:rsidP="007E119F">
      <w:pPr>
        <w:ind w:firstLine="567"/>
        <w:jc w:val="both"/>
        <w:rPr>
          <w:sz w:val="26"/>
          <w:szCs w:val="26"/>
        </w:rPr>
      </w:pPr>
      <w:r w:rsidRPr="00644047">
        <w:rPr>
          <w:sz w:val="26"/>
          <w:szCs w:val="26"/>
        </w:rPr>
        <w:t>- законодательством о прохождении государственной службы;</w:t>
      </w:r>
    </w:p>
    <w:p w:rsidR="008C5DD7" w:rsidRPr="00644047" w:rsidRDefault="008C5DD7" w:rsidP="007E119F">
      <w:pPr>
        <w:ind w:firstLine="567"/>
        <w:jc w:val="both"/>
        <w:rPr>
          <w:sz w:val="26"/>
          <w:szCs w:val="26"/>
        </w:rPr>
      </w:pPr>
      <w:r w:rsidRPr="00644047">
        <w:rPr>
          <w:sz w:val="26"/>
          <w:szCs w:val="26"/>
        </w:rPr>
        <w:t>- налоговым кодексом Российской Федерации (часть первая);</w:t>
      </w:r>
    </w:p>
    <w:p w:rsidR="008C5DD7" w:rsidRPr="00644047" w:rsidRDefault="008C5DD7" w:rsidP="007E119F">
      <w:pPr>
        <w:ind w:firstLine="567"/>
        <w:jc w:val="both"/>
        <w:rPr>
          <w:sz w:val="26"/>
          <w:szCs w:val="26"/>
        </w:rPr>
      </w:pPr>
      <w:r w:rsidRPr="00644047">
        <w:rPr>
          <w:sz w:val="26"/>
          <w:szCs w:val="26"/>
        </w:rPr>
        <w:t>- иным законодательством о налогах и сборах.</w:t>
      </w:r>
    </w:p>
    <w:p w:rsidR="008C5DD7" w:rsidRPr="00644047" w:rsidRDefault="008C5DD7" w:rsidP="007E119F">
      <w:pPr>
        <w:ind w:firstLine="567"/>
        <w:jc w:val="both"/>
        <w:rPr>
          <w:sz w:val="26"/>
          <w:szCs w:val="26"/>
        </w:rPr>
      </w:pPr>
      <w:r w:rsidRPr="00644047">
        <w:rPr>
          <w:sz w:val="26"/>
          <w:szCs w:val="26"/>
        </w:rPr>
        <w:t>Использование приведенных норматив</w:t>
      </w:r>
      <w:r w:rsidR="00E40175">
        <w:rPr>
          <w:sz w:val="26"/>
          <w:szCs w:val="26"/>
        </w:rPr>
        <w:t xml:space="preserve">но-правовых актов </w:t>
      </w:r>
      <w:r w:rsidRPr="00644047">
        <w:rPr>
          <w:sz w:val="26"/>
          <w:szCs w:val="26"/>
        </w:rPr>
        <w:t>должно осуществляться с учетом принимаемых изменений и дополнений.</w:t>
      </w:r>
    </w:p>
    <w:p w:rsidR="00892131" w:rsidRDefault="008C5DD7" w:rsidP="007E119F">
      <w:pPr>
        <w:ind w:firstLine="567"/>
        <w:jc w:val="both"/>
        <w:rPr>
          <w:sz w:val="26"/>
          <w:szCs w:val="26"/>
        </w:rPr>
      </w:pPr>
      <w:r w:rsidRPr="00644047">
        <w:rPr>
          <w:sz w:val="26"/>
          <w:szCs w:val="26"/>
        </w:rPr>
        <w:t xml:space="preserve">11. </w:t>
      </w:r>
      <w:r w:rsidR="00892131">
        <w:rPr>
          <w:sz w:val="26"/>
          <w:szCs w:val="26"/>
        </w:rPr>
        <w:t>Главный государственный налоговый инспектор при проведении камеральных налоговых проверок помимо документов, представленных налогоплательщиками, иных документов, имеющихся у налогового органа,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 сопровождаемых ФКУ Налог-Сервис.</w:t>
      </w:r>
    </w:p>
    <w:p w:rsidR="008C5DD7" w:rsidRPr="00644047" w:rsidRDefault="00892131" w:rsidP="007E119F">
      <w:pPr>
        <w:ind w:firstLine="567"/>
        <w:jc w:val="both"/>
        <w:rPr>
          <w:sz w:val="26"/>
          <w:szCs w:val="26"/>
        </w:rPr>
      </w:pPr>
      <w:r>
        <w:rPr>
          <w:sz w:val="26"/>
          <w:szCs w:val="26"/>
        </w:rPr>
        <w:t xml:space="preserve">12. </w:t>
      </w:r>
      <w:r w:rsidR="008C5DD7" w:rsidRPr="00644047">
        <w:rPr>
          <w:sz w:val="26"/>
          <w:szCs w:val="26"/>
        </w:rPr>
        <w:t xml:space="preserve">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C5DD7" w:rsidRPr="00644047" w:rsidRDefault="008C5DD7" w:rsidP="007E119F">
      <w:pPr>
        <w:ind w:firstLine="567"/>
        <w:jc w:val="both"/>
        <w:rPr>
          <w:b/>
          <w:sz w:val="26"/>
          <w:szCs w:val="26"/>
        </w:rPr>
      </w:pPr>
    </w:p>
    <w:p w:rsidR="008C5DD7" w:rsidRPr="00644047" w:rsidRDefault="008C5DD7" w:rsidP="008C5DD7">
      <w:pPr>
        <w:jc w:val="center"/>
        <w:rPr>
          <w:b/>
          <w:sz w:val="26"/>
          <w:szCs w:val="26"/>
        </w:rPr>
      </w:pPr>
      <w:r w:rsidRPr="00644047">
        <w:rPr>
          <w:b/>
          <w:sz w:val="26"/>
          <w:szCs w:val="26"/>
        </w:rPr>
        <w:t>I</w:t>
      </w:r>
      <w:r w:rsidRPr="00644047">
        <w:rPr>
          <w:b/>
          <w:sz w:val="26"/>
          <w:szCs w:val="26"/>
          <w:lang w:val="en-US"/>
        </w:rPr>
        <w:t>V</w:t>
      </w:r>
      <w:r w:rsidRPr="00644047">
        <w:rPr>
          <w:b/>
          <w:sz w:val="26"/>
          <w:szCs w:val="26"/>
        </w:rPr>
        <w:t>.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 возникающим в процессе исполнения должностных обязанностей, установленных в разделе 3 настоящего должностного регламента</w:t>
      </w:r>
    </w:p>
    <w:p w:rsidR="008C5DD7" w:rsidRPr="00644047" w:rsidRDefault="008C5DD7" w:rsidP="007E119F">
      <w:pPr>
        <w:ind w:firstLine="567"/>
        <w:jc w:val="both"/>
        <w:rPr>
          <w:iCs/>
          <w:sz w:val="26"/>
          <w:szCs w:val="26"/>
        </w:rPr>
      </w:pPr>
      <w:r w:rsidRPr="00644047">
        <w:rPr>
          <w:iCs/>
          <w:sz w:val="26"/>
          <w:szCs w:val="26"/>
        </w:rPr>
        <w:t>13. При исполнении служебных обязанностей главный государственный налоговый инспектор обязан самостоятельно принимать управленческие и иные решения.</w:t>
      </w:r>
    </w:p>
    <w:p w:rsidR="008C5DD7" w:rsidRPr="00644047" w:rsidRDefault="008C5DD7" w:rsidP="007E119F">
      <w:pPr>
        <w:ind w:firstLine="567"/>
        <w:rPr>
          <w:b/>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w:t>
      </w:r>
    </w:p>
    <w:p w:rsidR="008C5DD7" w:rsidRDefault="008C5DD7" w:rsidP="008C5DD7">
      <w:pPr>
        <w:jc w:val="center"/>
        <w:rPr>
          <w:b/>
          <w:sz w:val="26"/>
          <w:szCs w:val="26"/>
        </w:rPr>
      </w:pPr>
      <w:r w:rsidRPr="00644047">
        <w:rPr>
          <w:b/>
          <w:sz w:val="26"/>
          <w:szCs w:val="26"/>
        </w:rPr>
        <w:t>проектов управленческих и иных решений</w:t>
      </w:r>
    </w:p>
    <w:p w:rsidR="00DC374F" w:rsidRPr="00644047" w:rsidRDefault="00DC374F"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8C5DD7" w:rsidRPr="00644047" w:rsidRDefault="008C5DD7" w:rsidP="00943030">
      <w:pPr>
        <w:ind w:firstLine="567"/>
        <w:jc w:val="both"/>
        <w:rPr>
          <w:iCs/>
          <w:sz w:val="26"/>
          <w:szCs w:val="26"/>
        </w:rPr>
      </w:pPr>
      <w:r w:rsidRPr="00644047">
        <w:rPr>
          <w:iCs/>
          <w:sz w:val="26"/>
          <w:szCs w:val="26"/>
        </w:rPr>
        <w:t>- подготовки проектов решений (постановлений) о привлечении к налоговой и административ</w:t>
      </w:r>
      <w:r w:rsidRPr="00644047">
        <w:rPr>
          <w:iCs/>
          <w:sz w:val="26"/>
          <w:szCs w:val="26"/>
        </w:rPr>
        <w:softHyphen/>
        <w:t>ной ответственности предприятий, учреждений, организаций, их должностных лиц и граждан при установлении фактов нарушений ими законодательства о налогах и сборах и других обязательных платежах в бюджет;</w:t>
      </w:r>
    </w:p>
    <w:p w:rsidR="008C5DD7" w:rsidRPr="00644047" w:rsidRDefault="008C5DD7" w:rsidP="00943030">
      <w:pPr>
        <w:numPr>
          <w:ilvl w:val="12"/>
          <w:numId w:val="0"/>
        </w:numPr>
        <w:ind w:firstLine="567"/>
        <w:jc w:val="both"/>
        <w:rPr>
          <w:iCs/>
          <w:sz w:val="26"/>
          <w:szCs w:val="26"/>
        </w:rPr>
      </w:pPr>
      <w:r w:rsidRPr="00644047">
        <w:rPr>
          <w:iCs/>
          <w:sz w:val="26"/>
          <w:szCs w:val="26"/>
        </w:rPr>
        <w:t>-</w:t>
      </w:r>
      <w:r w:rsidR="00943030">
        <w:rPr>
          <w:iCs/>
          <w:sz w:val="26"/>
          <w:szCs w:val="26"/>
        </w:rPr>
        <w:t xml:space="preserve"> </w:t>
      </w:r>
      <w:r w:rsidRPr="00644047">
        <w:rPr>
          <w:iCs/>
          <w:sz w:val="26"/>
          <w:szCs w:val="26"/>
        </w:rPr>
        <w:t>организации работы Инспекции по проведению камеральных налоговых проверок налогоплательщиков, налоговых агентов;</w:t>
      </w:r>
    </w:p>
    <w:p w:rsidR="008C5DD7" w:rsidRPr="00644047" w:rsidRDefault="008C5DD7" w:rsidP="00943030">
      <w:pPr>
        <w:numPr>
          <w:ilvl w:val="12"/>
          <w:numId w:val="0"/>
        </w:numPr>
        <w:ind w:firstLine="567"/>
        <w:jc w:val="both"/>
        <w:rPr>
          <w:iCs/>
          <w:sz w:val="26"/>
          <w:szCs w:val="26"/>
        </w:rPr>
      </w:pPr>
      <w:r w:rsidRPr="00644047">
        <w:rPr>
          <w:iCs/>
          <w:sz w:val="26"/>
          <w:szCs w:val="26"/>
        </w:rPr>
        <w:lastRenderedPageBreak/>
        <w:t>- организация и осуществления контроля за исполнением обязанностей по уплате сумм налогов, пеней, штрафов, доначисленных по результатам проверок.</w:t>
      </w:r>
    </w:p>
    <w:p w:rsidR="008C5DD7" w:rsidRPr="00644047" w:rsidRDefault="008C5DD7" w:rsidP="00943030">
      <w:pPr>
        <w:ind w:firstLine="567"/>
        <w:jc w:val="both"/>
        <w:rPr>
          <w:sz w:val="26"/>
          <w:szCs w:val="26"/>
        </w:rPr>
      </w:pPr>
      <w:r w:rsidRPr="00644047">
        <w:rPr>
          <w:sz w:val="26"/>
          <w:szCs w:val="26"/>
        </w:rPr>
        <w:t>15.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8C5DD7" w:rsidRPr="00644047" w:rsidRDefault="008C5DD7" w:rsidP="00943030">
      <w:pPr>
        <w:ind w:firstLine="567"/>
        <w:jc w:val="both"/>
        <w:rPr>
          <w:sz w:val="26"/>
          <w:szCs w:val="26"/>
        </w:rPr>
      </w:pPr>
      <w:r w:rsidRPr="00644047">
        <w:rPr>
          <w:sz w:val="26"/>
          <w:szCs w:val="26"/>
        </w:rPr>
        <w:t xml:space="preserve"> -</w:t>
      </w:r>
      <w:r w:rsidR="00943030">
        <w:rPr>
          <w:sz w:val="26"/>
          <w:szCs w:val="26"/>
        </w:rPr>
        <w:t xml:space="preserve"> </w:t>
      </w:r>
      <w:r w:rsidRPr="00644047">
        <w:rPr>
          <w:sz w:val="26"/>
          <w:szCs w:val="26"/>
        </w:rPr>
        <w:t>положений об инспекции и отделе;</w:t>
      </w:r>
    </w:p>
    <w:p w:rsidR="008C5DD7" w:rsidRPr="00644047" w:rsidRDefault="008C5DD7" w:rsidP="00943030">
      <w:pPr>
        <w:ind w:firstLine="567"/>
        <w:jc w:val="both"/>
        <w:rPr>
          <w:sz w:val="26"/>
          <w:szCs w:val="26"/>
        </w:rPr>
      </w:pPr>
      <w:r w:rsidRPr="00644047">
        <w:rPr>
          <w:sz w:val="26"/>
          <w:szCs w:val="26"/>
        </w:rPr>
        <w:t xml:space="preserve"> - графика отпусков гражданских служащих отдела;</w:t>
      </w:r>
    </w:p>
    <w:p w:rsidR="008C5DD7" w:rsidRDefault="008C5DD7" w:rsidP="00943030">
      <w:pPr>
        <w:ind w:firstLine="567"/>
        <w:jc w:val="both"/>
        <w:rPr>
          <w:sz w:val="26"/>
          <w:szCs w:val="26"/>
        </w:rPr>
      </w:pPr>
      <w:r w:rsidRPr="00644047">
        <w:rPr>
          <w:sz w:val="26"/>
          <w:szCs w:val="26"/>
        </w:rPr>
        <w:t xml:space="preserve"> - иных актов по поручению непосредственного руководителя и  руководства инспекции.</w:t>
      </w:r>
    </w:p>
    <w:p w:rsidR="008C5DD7" w:rsidRPr="00644047" w:rsidRDefault="008C5DD7" w:rsidP="008C5DD7">
      <w:pPr>
        <w:jc w:val="both"/>
        <w:rPr>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 Сроки и процедуры подготовки, рассмотрения проектов управленческих</w:t>
      </w:r>
    </w:p>
    <w:p w:rsidR="008C5DD7" w:rsidRDefault="008C5DD7" w:rsidP="008C5DD7">
      <w:pPr>
        <w:jc w:val="center"/>
        <w:rPr>
          <w:b/>
          <w:sz w:val="26"/>
          <w:szCs w:val="26"/>
        </w:rPr>
      </w:pPr>
      <w:r w:rsidRPr="00644047">
        <w:rPr>
          <w:b/>
          <w:sz w:val="26"/>
          <w:szCs w:val="26"/>
        </w:rPr>
        <w:t>и иных решений, порядок согласования и принятия данных решений</w:t>
      </w:r>
    </w:p>
    <w:p w:rsidR="007E119F" w:rsidRDefault="007E119F" w:rsidP="008C5DD7">
      <w:pPr>
        <w:jc w:val="both"/>
        <w:rPr>
          <w:b/>
          <w:sz w:val="26"/>
          <w:szCs w:val="26"/>
        </w:rPr>
      </w:pPr>
    </w:p>
    <w:p w:rsidR="008C5DD7" w:rsidRPr="00644047" w:rsidRDefault="008C5DD7" w:rsidP="007E119F">
      <w:pPr>
        <w:ind w:firstLine="567"/>
        <w:jc w:val="both"/>
        <w:rPr>
          <w:sz w:val="26"/>
          <w:szCs w:val="26"/>
        </w:rPr>
      </w:pPr>
      <w:r w:rsidRPr="00644047">
        <w:rPr>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C5DD7" w:rsidRPr="00644047" w:rsidRDefault="008C5DD7" w:rsidP="008C5DD7">
      <w:pPr>
        <w:jc w:val="both"/>
        <w:rPr>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II. Порядок служебного взаимодействия</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644047">
          <w:rPr>
            <w:sz w:val="26"/>
            <w:szCs w:val="26"/>
          </w:rPr>
          <w:t>2002 г</w:t>
        </w:r>
      </w:smartTag>
      <w:r w:rsidRPr="00644047">
        <w:rPr>
          <w:sz w:val="26"/>
          <w:szCs w:val="26"/>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2009, № 29, ст.3658),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Pr="00644047">
          <w:rPr>
            <w:sz w:val="26"/>
            <w:szCs w:val="26"/>
          </w:rPr>
          <w:t>2004 г</w:t>
        </w:r>
      </w:smartTag>
      <w:r w:rsidRPr="00644047">
        <w:rPr>
          <w:sz w:val="26"/>
          <w:szCs w:val="26"/>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C5DD7" w:rsidRPr="00644047" w:rsidRDefault="008C5DD7" w:rsidP="008C5DD7">
      <w:pPr>
        <w:rPr>
          <w:b/>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III. Перечень государственных услуг, оказываемых гражданам и</w:t>
      </w:r>
    </w:p>
    <w:p w:rsidR="008C5DD7" w:rsidRPr="00644047" w:rsidRDefault="008C5DD7" w:rsidP="008C5DD7">
      <w:pPr>
        <w:jc w:val="center"/>
        <w:rPr>
          <w:b/>
          <w:sz w:val="26"/>
          <w:szCs w:val="26"/>
        </w:rPr>
      </w:pPr>
      <w:r w:rsidRPr="00644047">
        <w:rPr>
          <w:b/>
          <w:sz w:val="26"/>
          <w:szCs w:val="26"/>
        </w:rPr>
        <w:t>организациям в соответствии с административным регламентом</w:t>
      </w:r>
    </w:p>
    <w:p w:rsidR="008C5DD7" w:rsidRPr="00644047" w:rsidRDefault="008C5DD7" w:rsidP="008C5DD7">
      <w:pPr>
        <w:jc w:val="center"/>
        <w:rPr>
          <w:b/>
          <w:sz w:val="26"/>
          <w:szCs w:val="26"/>
        </w:rPr>
      </w:pPr>
      <w:r w:rsidRPr="00644047">
        <w:rPr>
          <w:b/>
          <w:sz w:val="26"/>
          <w:szCs w:val="26"/>
        </w:rPr>
        <w:t>Федеральной налоговой службы</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w:t>
      </w:r>
      <w:r w:rsidRPr="00644047">
        <w:rPr>
          <w:bCs/>
          <w:sz w:val="26"/>
          <w:szCs w:val="26"/>
        </w:rPr>
        <w:t xml:space="preserve"> </w:t>
      </w:r>
    </w:p>
    <w:p w:rsidR="008C5DD7" w:rsidRPr="00644047" w:rsidRDefault="007E119F" w:rsidP="007E119F">
      <w:pPr>
        <w:ind w:firstLine="567"/>
        <w:jc w:val="both"/>
        <w:rPr>
          <w:iCs/>
          <w:sz w:val="26"/>
          <w:szCs w:val="26"/>
        </w:rPr>
      </w:pPr>
      <w:r>
        <w:rPr>
          <w:iCs/>
          <w:sz w:val="26"/>
          <w:szCs w:val="26"/>
        </w:rPr>
        <w:t xml:space="preserve"> </w:t>
      </w:r>
      <w:r>
        <w:rPr>
          <w:iCs/>
          <w:sz w:val="26"/>
          <w:szCs w:val="26"/>
        </w:rPr>
        <w:tab/>
      </w:r>
      <w:r w:rsidR="008C5DD7" w:rsidRPr="00644047">
        <w:rPr>
          <w:iCs/>
          <w:sz w:val="26"/>
          <w:szCs w:val="26"/>
        </w:rPr>
        <w:t>-  разработка соответствующих методических рекомендаций по практике применения законодательства Российской Федерации о налогах и сборах;</w:t>
      </w:r>
    </w:p>
    <w:p w:rsidR="008C5DD7" w:rsidRPr="00644047" w:rsidRDefault="00EF2369" w:rsidP="007E119F">
      <w:pPr>
        <w:ind w:firstLine="567"/>
        <w:jc w:val="both"/>
        <w:rPr>
          <w:iCs/>
          <w:sz w:val="26"/>
          <w:szCs w:val="26"/>
        </w:rPr>
      </w:pPr>
      <w:r w:rsidRPr="00644047">
        <w:rPr>
          <w:iCs/>
          <w:sz w:val="26"/>
          <w:szCs w:val="26"/>
        </w:rPr>
        <w:t xml:space="preserve">  </w:t>
      </w:r>
      <w:r w:rsidR="007E119F">
        <w:rPr>
          <w:iCs/>
          <w:sz w:val="26"/>
          <w:szCs w:val="26"/>
        </w:rPr>
        <w:tab/>
      </w:r>
      <w:r w:rsidRPr="00644047">
        <w:rPr>
          <w:iCs/>
          <w:sz w:val="26"/>
          <w:szCs w:val="26"/>
        </w:rPr>
        <w:t xml:space="preserve"> - </w:t>
      </w:r>
      <w:r w:rsidR="008C5DD7" w:rsidRPr="00644047">
        <w:rPr>
          <w:iCs/>
          <w:sz w:val="26"/>
          <w:szCs w:val="26"/>
        </w:rPr>
        <w:t>информирование общественности о научно-технических выставках,  специализированных изданиях, литературе о налоговой системе Российской Федерации;</w:t>
      </w:r>
    </w:p>
    <w:p w:rsidR="008C5DD7" w:rsidRPr="00644047" w:rsidRDefault="008C5DD7" w:rsidP="007E119F">
      <w:pPr>
        <w:ind w:firstLine="567"/>
        <w:jc w:val="both"/>
        <w:rPr>
          <w:iCs/>
          <w:sz w:val="26"/>
          <w:szCs w:val="26"/>
        </w:rPr>
      </w:pPr>
      <w:r w:rsidRPr="00644047">
        <w:rPr>
          <w:iCs/>
          <w:sz w:val="26"/>
          <w:szCs w:val="26"/>
        </w:rPr>
        <w:lastRenderedPageBreak/>
        <w:t xml:space="preserve">   </w:t>
      </w:r>
      <w:r w:rsidR="007E119F">
        <w:rPr>
          <w:iCs/>
          <w:sz w:val="26"/>
          <w:szCs w:val="26"/>
        </w:rPr>
        <w:tab/>
      </w:r>
      <w:r w:rsidRPr="00644047">
        <w:rPr>
          <w:iCs/>
          <w:sz w:val="26"/>
          <w:szCs w:val="26"/>
        </w:rPr>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8C5DD7" w:rsidRPr="00644047" w:rsidRDefault="008C5DD7" w:rsidP="007E119F">
      <w:pPr>
        <w:ind w:firstLine="567"/>
        <w:jc w:val="both"/>
        <w:rPr>
          <w:iCs/>
          <w:sz w:val="26"/>
          <w:szCs w:val="26"/>
        </w:rPr>
      </w:pPr>
      <w:r w:rsidRPr="00644047">
        <w:rPr>
          <w:iCs/>
          <w:sz w:val="26"/>
          <w:szCs w:val="26"/>
        </w:rPr>
        <w:t xml:space="preserve"> -  заключение в установленном порядке с организациями и учреждениями соглашений (договоров) по вопросам развития налоговой системы;</w:t>
      </w:r>
    </w:p>
    <w:p w:rsidR="008C5DD7" w:rsidRDefault="008C5DD7" w:rsidP="007E119F">
      <w:pPr>
        <w:ind w:firstLine="567"/>
        <w:rPr>
          <w:bCs/>
          <w:iCs/>
          <w:sz w:val="26"/>
          <w:szCs w:val="26"/>
        </w:rPr>
      </w:pPr>
      <w:r w:rsidRPr="00644047">
        <w:rPr>
          <w:bCs/>
          <w:iCs/>
          <w:sz w:val="26"/>
          <w:szCs w:val="26"/>
        </w:rPr>
        <w:t xml:space="preserve"> </w:t>
      </w:r>
      <w:r w:rsidR="007E119F">
        <w:rPr>
          <w:bCs/>
          <w:iCs/>
          <w:sz w:val="26"/>
          <w:szCs w:val="26"/>
        </w:rPr>
        <w:tab/>
      </w:r>
      <w:r w:rsidRPr="00644047">
        <w:rPr>
          <w:bCs/>
          <w:iCs/>
          <w:sz w:val="26"/>
          <w:szCs w:val="26"/>
        </w:rPr>
        <w:t>-  информирование  налогоплательщиков по  результатам  контрольной  деятельности налоговых органов.</w:t>
      </w:r>
    </w:p>
    <w:p w:rsidR="008C5DD7" w:rsidRPr="00644047" w:rsidRDefault="008C5DD7" w:rsidP="008C5DD7">
      <w:pPr>
        <w:jc w:val="center"/>
        <w:rPr>
          <w:b/>
          <w:sz w:val="26"/>
          <w:szCs w:val="26"/>
        </w:rPr>
      </w:pPr>
      <w:r w:rsidRPr="00644047">
        <w:rPr>
          <w:b/>
          <w:sz w:val="26"/>
          <w:szCs w:val="26"/>
        </w:rPr>
        <w:t>IХ. Показатели эффективности и результативности профессиональной</w:t>
      </w:r>
    </w:p>
    <w:p w:rsidR="008C5DD7" w:rsidRPr="00644047" w:rsidRDefault="008C5DD7" w:rsidP="008C5DD7">
      <w:pPr>
        <w:jc w:val="center"/>
        <w:rPr>
          <w:b/>
          <w:sz w:val="26"/>
          <w:szCs w:val="26"/>
        </w:rPr>
      </w:pPr>
      <w:r w:rsidRPr="00644047">
        <w:rPr>
          <w:b/>
          <w:sz w:val="26"/>
          <w:szCs w:val="26"/>
        </w:rPr>
        <w:t>служебной деятельности</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выполняемому объему работы и интенсивности труда, способностью сохранять высокую работоспособность в экстремальных условиях, соблюдению служебной дисциплины;</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своевременность и оперативность выполнения поручений;</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качеству выполняемой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способностью четко организовать и планировать выполнение порученных заданий, умению радикально использовать рабочее время, расставлять приоритеты;</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C5DD7" w:rsidRPr="00644047" w:rsidRDefault="007E119F" w:rsidP="007E119F">
      <w:pPr>
        <w:ind w:firstLine="567"/>
        <w:jc w:val="both"/>
        <w:rPr>
          <w:sz w:val="26"/>
          <w:szCs w:val="26"/>
        </w:rPr>
      </w:pPr>
      <w:r>
        <w:rPr>
          <w:sz w:val="26"/>
          <w:szCs w:val="26"/>
        </w:rPr>
        <w:t xml:space="preserve">- </w:t>
      </w:r>
      <w:r w:rsidR="008C5DD7" w:rsidRPr="00644047">
        <w:rPr>
          <w:sz w:val="26"/>
          <w:szCs w:val="26"/>
        </w:rPr>
        <w:t>осознанию ответственности за последствия своих действий.</w:t>
      </w:r>
    </w:p>
    <w:p w:rsidR="008C5DD7" w:rsidRPr="00644047" w:rsidRDefault="008C5DD7" w:rsidP="008C5DD7">
      <w:pPr>
        <w:ind w:firstLine="708"/>
        <w:jc w:val="both"/>
        <w:rPr>
          <w:sz w:val="26"/>
          <w:szCs w:val="26"/>
        </w:rPr>
      </w:pPr>
    </w:p>
    <w:p w:rsidR="00F9572C" w:rsidRDefault="00F9572C" w:rsidP="008C5DD7">
      <w:pPr>
        <w:jc w:val="both"/>
        <w:rPr>
          <w:sz w:val="26"/>
          <w:szCs w:val="26"/>
        </w:rPr>
      </w:pPr>
    </w:p>
    <w:p w:rsidR="00F9572C" w:rsidRDefault="00F9572C" w:rsidP="008C5DD7">
      <w:pPr>
        <w:jc w:val="both"/>
        <w:rPr>
          <w:sz w:val="26"/>
          <w:szCs w:val="26"/>
        </w:rPr>
      </w:pPr>
    </w:p>
    <w:p w:rsidR="008C5DD7" w:rsidRPr="002C7095" w:rsidRDefault="00C01A9A" w:rsidP="008C5DD7">
      <w:pPr>
        <w:jc w:val="both"/>
        <w:rPr>
          <w:sz w:val="26"/>
          <w:szCs w:val="26"/>
        </w:rPr>
      </w:pPr>
      <w:r>
        <w:rPr>
          <w:sz w:val="26"/>
          <w:szCs w:val="26"/>
        </w:rPr>
        <w:t>Н</w:t>
      </w:r>
      <w:r w:rsidR="00EF2369" w:rsidRPr="002C7095">
        <w:rPr>
          <w:sz w:val="26"/>
          <w:szCs w:val="26"/>
        </w:rPr>
        <w:t>ачальник</w:t>
      </w:r>
      <w:r w:rsidR="008C5DD7" w:rsidRPr="002C7095">
        <w:rPr>
          <w:sz w:val="26"/>
          <w:szCs w:val="26"/>
        </w:rPr>
        <w:t xml:space="preserve"> отдела  </w:t>
      </w:r>
    </w:p>
    <w:p w:rsidR="008C5DD7" w:rsidRPr="002C7095" w:rsidRDefault="008C5DD7" w:rsidP="008C5DD7">
      <w:pPr>
        <w:jc w:val="both"/>
        <w:rPr>
          <w:sz w:val="26"/>
          <w:szCs w:val="26"/>
        </w:rPr>
      </w:pPr>
      <w:r w:rsidRPr="002C7095">
        <w:rPr>
          <w:sz w:val="26"/>
          <w:szCs w:val="26"/>
        </w:rPr>
        <w:t xml:space="preserve">камеральных проверок № </w:t>
      </w:r>
      <w:r w:rsidR="00EF2369" w:rsidRPr="002C7095">
        <w:rPr>
          <w:sz w:val="26"/>
          <w:szCs w:val="26"/>
        </w:rPr>
        <w:t>2</w:t>
      </w:r>
      <w:r w:rsidRPr="002C7095">
        <w:rPr>
          <w:sz w:val="26"/>
          <w:szCs w:val="26"/>
        </w:rPr>
        <w:t xml:space="preserve">                                               </w:t>
      </w:r>
      <w:r w:rsidR="00463BAE" w:rsidRPr="002C7095">
        <w:rPr>
          <w:sz w:val="26"/>
          <w:szCs w:val="26"/>
        </w:rPr>
        <w:t xml:space="preserve">                           </w:t>
      </w:r>
      <w:r w:rsidR="002C7095" w:rsidRPr="002C7095">
        <w:rPr>
          <w:sz w:val="26"/>
          <w:szCs w:val="26"/>
        </w:rPr>
        <w:t>О.А. Золкина</w:t>
      </w:r>
    </w:p>
    <w:p w:rsidR="008C5DD7" w:rsidRPr="002C7095" w:rsidRDefault="008C5DD7" w:rsidP="008C5DD7">
      <w:pPr>
        <w:jc w:val="both"/>
        <w:rPr>
          <w:sz w:val="26"/>
          <w:szCs w:val="26"/>
        </w:rPr>
      </w:pPr>
    </w:p>
    <w:p w:rsidR="008C5DD7" w:rsidRPr="002C7095" w:rsidRDefault="008C5DD7" w:rsidP="008C5DD7">
      <w:pPr>
        <w:rPr>
          <w:sz w:val="26"/>
          <w:szCs w:val="26"/>
        </w:rPr>
      </w:pPr>
    </w:p>
    <w:p w:rsidR="00F9572C" w:rsidRDefault="00F9572C" w:rsidP="008C5DD7">
      <w:pPr>
        <w:rPr>
          <w:sz w:val="26"/>
          <w:szCs w:val="26"/>
        </w:rPr>
      </w:pPr>
    </w:p>
    <w:p w:rsidR="00CB2FEF" w:rsidRDefault="00CB2FEF" w:rsidP="008C5DD7">
      <w:pPr>
        <w:rPr>
          <w:sz w:val="26"/>
          <w:szCs w:val="26"/>
        </w:rPr>
      </w:pPr>
    </w:p>
    <w:p w:rsidR="00CB2FEF" w:rsidRDefault="00CB2FEF" w:rsidP="008C5DD7">
      <w:pPr>
        <w:rPr>
          <w:sz w:val="26"/>
          <w:szCs w:val="26"/>
        </w:rPr>
      </w:pPr>
    </w:p>
    <w:p w:rsidR="00CB2FEF" w:rsidRDefault="00CB2FEF" w:rsidP="008C5DD7">
      <w:pPr>
        <w:rPr>
          <w:sz w:val="26"/>
          <w:szCs w:val="26"/>
        </w:rPr>
      </w:pPr>
    </w:p>
    <w:p w:rsidR="00CB2FEF" w:rsidRDefault="00CB2FEF" w:rsidP="008C5DD7">
      <w:pPr>
        <w:rPr>
          <w:sz w:val="26"/>
          <w:szCs w:val="26"/>
        </w:rPr>
      </w:pPr>
    </w:p>
    <w:p w:rsidR="00CB2FEF" w:rsidRDefault="00CB2FEF"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7B67A3" w:rsidRDefault="007B67A3" w:rsidP="008C5DD7">
      <w:pPr>
        <w:rPr>
          <w:sz w:val="26"/>
          <w:szCs w:val="26"/>
        </w:rPr>
      </w:pPr>
    </w:p>
    <w:p w:rsidR="008C5DD7" w:rsidRPr="00AB0B79" w:rsidRDefault="008C5DD7" w:rsidP="008C5DD7">
      <w:pPr>
        <w:jc w:val="center"/>
        <w:rPr>
          <w:b/>
          <w:sz w:val="28"/>
          <w:szCs w:val="28"/>
        </w:rPr>
      </w:pPr>
      <w:r w:rsidRPr="00AB0B79">
        <w:rPr>
          <w:b/>
          <w:sz w:val="28"/>
          <w:szCs w:val="28"/>
        </w:rPr>
        <w:lastRenderedPageBreak/>
        <w:t>Лист ознакомления</w:t>
      </w:r>
    </w:p>
    <w:p w:rsidR="008C5DD7" w:rsidRPr="00AB0B79" w:rsidRDefault="008C5DD7" w:rsidP="008C5DD7">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1937"/>
        <w:gridCol w:w="1977"/>
        <w:gridCol w:w="1954"/>
        <w:gridCol w:w="1979"/>
      </w:tblGrid>
      <w:tr w:rsidR="008C5DD7" w:rsidRPr="002A0840" w:rsidTr="00943030">
        <w:tc>
          <w:tcPr>
            <w:tcW w:w="2002" w:type="dxa"/>
            <w:shd w:val="clear" w:color="auto" w:fill="auto"/>
          </w:tcPr>
          <w:p w:rsidR="008C5DD7" w:rsidRPr="002A0840" w:rsidRDefault="008C5DD7" w:rsidP="00943030">
            <w:pPr>
              <w:jc w:val="center"/>
              <w:rPr>
                <w:b/>
              </w:rPr>
            </w:pPr>
            <w:r w:rsidRPr="002A0840">
              <w:rPr>
                <w:b/>
              </w:rPr>
              <w:t>№ п/п</w:t>
            </w:r>
          </w:p>
          <w:p w:rsidR="008C5DD7" w:rsidRPr="002A0840" w:rsidRDefault="008C5DD7" w:rsidP="00943030">
            <w:pPr>
              <w:jc w:val="center"/>
              <w:rPr>
                <w:b/>
              </w:rPr>
            </w:pPr>
          </w:p>
        </w:tc>
        <w:tc>
          <w:tcPr>
            <w:tcW w:w="2002" w:type="dxa"/>
            <w:shd w:val="clear" w:color="auto" w:fill="auto"/>
          </w:tcPr>
          <w:p w:rsidR="008C5DD7" w:rsidRPr="002A0840" w:rsidRDefault="008C5DD7" w:rsidP="00943030">
            <w:pPr>
              <w:jc w:val="center"/>
              <w:rPr>
                <w:b/>
              </w:rPr>
            </w:pPr>
            <w:r w:rsidRPr="002A0840">
              <w:rPr>
                <w:b/>
              </w:rPr>
              <w:t>Фамилия, имя, отчество</w:t>
            </w:r>
          </w:p>
        </w:tc>
        <w:tc>
          <w:tcPr>
            <w:tcW w:w="2002" w:type="dxa"/>
            <w:shd w:val="clear" w:color="auto" w:fill="auto"/>
          </w:tcPr>
          <w:p w:rsidR="008C5DD7" w:rsidRPr="002A0840" w:rsidRDefault="008C5DD7" w:rsidP="00943030">
            <w:pPr>
              <w:jc w:val="center"/>
              <w:rPr>
                <w:b/>
              </w:rPr>
            </w:pPr>
            <w:r w:rsidRPr="002A0840">
              <w:rPr>
                <w:b/>
              </w:rPr>
              <w:t>Дата и роспись с должностным регламентом и в получении его копии</w:t>
            </w:r>
          </w:p>
        </w:tc>
        <w:tc>
          <w:tcPr>
            <w:tcW w:w="2003" w:type="dxa"/>
            <w:shd w:val="clear" w:color="auto" w:fill="auto"/>
          </w:tcPr>
          <w:p w:rsidR="008C5DD7" w:rsidRPr="002A0840" w:rsidRDefault="008C5DD7" w:rsidP="00943030">
            <w:pPr>
              <w:jc w:val="center"/>
              <w:rPr>
                <w:b/>
              </w:rPr>
            </w:pPr>
            <w:r w:rsidRPr="002A0840">
              <w:rPr>
                <w:b/>
              </w:rPr>
              <w:t>Дата и номер приказа о назначении на должность</w:t>
            </w:r>
          </w:p>
        </w:tc>
        <w:tc>
          <w:tcPr>
            <w:tcW w:w="2003" w:type="dxa"/>
            <w:shd w:val="clear" w:color="auto" w:fill="auto"/>
          </w:tcPr>
          <w:p w:rsidR="008C5DD7" w:rsidRPr="002A0840" w:rsidRDefault="008C5DD7" w:rsidP="00943030">
            <w:pPr>
              <w:jc w:val="center"/>
              <w:rPr>
                <w:b/>
              </w:rPr>
            </w:pPr>
            <w:r w:rsidRPr="002A0840">
              <w:rPr>
                <w:b/>
              </w:rPr>
              <w:t xml:space="preserve">Дата и номер приказа об освобождении </w:t>
            </w:r>
            <w:r>
              <w:rPr>
                <w:b/>
              </w:rPr>
              <w:t>от</w:t>
            </w:r>
            <w:r w:rsidRPr="002A0840">
              <w:rPr>
                <w:b/>
              </w:rPr>
              <w:t xml:space="preserve"> должност</w:t>
            </w:r>
            <w:r>
              <w:rPr>
                <w:b/>
              </w:rPr>
              <w:t>и</w:t>
            </w: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bl>
    <w:p w:rsidR="008C5DD7" w:rsidRPr="0058798E" w:rsidRDefault="008C5DD7" w:rsidP="008C5DD7">
      <w:pPr>
        <w:rPr>
          <w:b/>
          <w:sz w:val="28"/>
          <w:szCs w:val="28"/>
        </w:rPr>
      </w:pPr>
    </w:p>
    <w:p w:rsidR="005C3F2B" w:rsidRPr="005C3F2B" w:rsidRDefault="005C3F2B" w:rsidP="008C5DD7">
      <w:pPr>
        <w:ind w:firstLine="567"/>
        <w:jc w:val="both"/>
      </w:pPr>
    </w:p>
    <w:sectPr w:rsidR="005C3F2B" w:rsidRPr="005C3F2B" w:rsidSect="00E0597F">
      <w:headerReference w:type="default" r:id="rId10"/>
      <w:pgSz w:w="11906" w:h="16838"/>
      <w:pgMar w:top="540" w:right="707" w:bottom="89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49B" w:rsidRDefault="007C249B" w:rsidP="00E0597F">
      <w:r>
        <w:separator/>
      </w:r>
    </w:p>
  </w:endnote>
  <w:endnote w:type="continuationSeparator" w:id="0">
    <w:p w:rsidR="007C249B" w:rsidRDefault="007C249B" w:rsidP="00E0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49B" w:rsidRDefault="007C249B" w:rsidP="00E0597F">
      <w:r>
        <w:separator/>
      </w:r>
    </w:p>
  </w:footnote>
  <w:footnote w:type="continuationSeparator" w:id="0">
    <w:p w:rsidR="007C249B" w:rsidRDefault="007C249B" w:rsidP="00E05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413922"/>
      <w:docPartObj>
        <w:docPartGallery w:val="Page Numbers (Top of Page)"/>
        <w:docPartUnique/>
      </w:docPartObj>
    </w:sdtPr>
    <w:sdtEndPr/>
    <w:sdtContent>
      <w:p w:rsidR="00943030" w:rsidRDefault="00943030">
        <w:pPr>
          <w:pStyle w:val="a9"/>
          <w:jc w:val="center"/>
        </w:pPr>
        <w:r>
          <w:fldChar w:fldCharType="begin"/>
        </w:r>
        <w:r>
          <w:instrText xml:space="preserve"> PAGE   \* MERGEFORMAT </w:instrText>
        </w:r>
        <w:r>
          <w:fldChar w:fldCharType="separate"/>
        </w:r>
        <w:r w:rsidR="00E01696">
          <w:rPr>
            <w:noProof/>
          </w:rPr>
          <w:t>20</w:t>
        </w:r>
        <w:r>
          <w:rPr>
            <w:noProof/>
          </w:rPr>
          <w:fldChar w:fldCharType="end"/>
        </w:r>
      </w:p>
    </w:sdtContent>
  </w:sdt>
  <w:p w:rsidR="00943030" w:rsidRDefault="0094303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pPr>
        <w:ind w:left="0" w:firstLine="0"/>
      </w:pPr>
    </w:lvl>
  </w:abstractNum>
  <w:abstractNum w:abstractNumId="1">
    <w:nsid w:val="093979ED"/>
    <w:multiLevelType w:val="hybridMultilevel"/>
    <w:tmpl w:val="5EA41D88"/>
    <w:lvl w:ilvl="0" w:tplc="873202F8">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F35DF"/>
    <w:multiLevelType w:val="multilevel"/>
    <w:tmpl w:val="B44C4030"/>
    <w:lvl w:ilvl="0">
      <w:start w:val="5"/>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2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135837DF"/>
    <w:multiLevelType w:val="hybridMultilevel"/>
    <w:tmpl w:val="367A3AA8"/>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4D607A8"/>
    <w:multiLevelType w:val="hybridMultilevel"/>
    <w:tmpl w:val="36049328"/>
    <w:lvl w:ilvl="0" w:tplc="836432B8">
      <w:start w:val="1"/>
      <w:numFmt w:val="decimal"/>
      <w:lvlText w:val="11.2.%1."/>
      <w:lvlJc w:val="left"/>
      <w:pPr>
        <w:ind w:left="1637" w:hanging="360"/>
      </w:pPr>
      <w:rPr>
        <w:rFonts w:hint="default"/>
        <w:b w:val="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nsid w:val="2013233C"/>
    <w:multiLevelType w:val="hybridMultilevel"/>
    <w:tmpl w:val="01B86FAE"/>
    <w:lvl w:ilvl="0" w:tplc="E38043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E57A15"/>
    <w:multiLevelType w:val="hybridMultilevel"/>
    <w:tmpl w:val="8852331E"/>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4DB721C5"/>
    <w:multiLevelType w:val="hybridMultilevel"/>
    <w:tmpl w:val="67743CB2"/>
    <w:lvl w:ilvl="0" w:tplc="836432B8">
      <w:start w:val="1"/>
      <w:numFmt w:val="decimal"/>
      <w:lvlText w:val="11.2.%1."/>
      <w:lvlJc w:val="left"/>
      <w:pPr>
        <w:ind w:left="2345" w:hanging="360"/>
      </w:pPr>
      <w:rPr>
        <w:rFonts w:hint="default"/>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nsid w:val="53B46E17"/>
    <w:multiLevelType w:val="hybridMultilevel"/>
    <w:tmpl w:val="478643AA"/>
    <w:lvl w:ilvl="0" w:tplc="51A21304">
      <w:start w:val="1"/>
      <w:numFmt w:val="upperRoman"/>
      <w:pStyle w:val="2"/>
      <w:lvlText w:val="%1."/>
      <w:lvlJc w:val="right"/>
      <w:pPr>
        <w:tabs>
          <w:tab w:val="num" w:pos="720"/>
        </w:tabs>
        <w:ind w:left="720" w:hanging="180"/>
      </w:pPr>
      <w:rPr>
        <w:rFonts w:hint="default"/>
      </w:rPr>
    </w:lvl>
    <w:lvl w:ilvl="1" w:tplc="EB5262CC">
      <w:numFmt w:val="none"/>
      <w:lvlText w:val=""/>
      <w:lvlJc w:val="left"/>
      <w:pPr>
        <w:tabs>
          <w:tab w:val="num" w:pos="360"/>
        </w:tabs>
      </w:pPr>
    </w:lvl>
    <w:lvl w:ilvl="2" w:tplc="8A58CB94">
      <w:numFmt w:val="none"/>
      <w:lvlText w:val=""/>
      <w:lvlJc w:val="left"/>
      <w:pPr>
        <w:tabs>
          <w:tab w:val="num" w:pos="360"/>
        </w:tabs>
      </w:pPr>
    </w:lvl>
    <w:lvl w:ilvl="3" w:tplc="A1EC61B4">
      <w:numFmt w:val="none"/>
      <w:lvlText w:val=""/>
      <w:lvlJc w:val="left"/>
      <w:pPr>
        <w:tabs>
          <w:tab w:val="num" w:pos="360"/>
        </w:tabs>
      </w:pPr>
    </w:lvl>
    <w:lvl w:ilvl="4" w:tplc="A0CC3782">
      <w:numFmt w:val="none"/>
      <w:lvlText w:val=""/>
      <w:lvlJc w:val="left"/>
      <w:pPr>
        <w:tabs>
          <w:tab w:val="num" w:pos="360"/>
        </w:tabs>
      </w:pPr>
    </w:lvl>
    <w:lvl w:ilvl="5" w:tplc="E8F48376">
      <w:numFmt w:val="none"/>
      <w:lvlText w:val=""/>
      <w:lvlJc w:val="left"/>
      <w:pPr>
        <w:tabs>
          <w:tab w:val="num" w:pos="360"/>
        </w:tabs>
      </w:pPr>
    </w:lvl>
    <w:lvl w:ilvl="6" w:tplc="F0128C2C">
      <w:numFmt w:val="none"/>
      <w:lvlText w:val=""/>
      <w:lvlJc w:val="left"/>
      <w:pPr>
        <w:tabs>
          <w:tab w:val="num" w:pos="360"/>
        </w:tabs>
      </w:pPr>
    </w:lvl>
    <w:lvl w:ilvl="7" w:tplc="F69A1B00">
      <w:numFmt w:val="none"/>
      <w:lvlText w:val=""/>
      <w:lvlJc w:val="left"/>
      <w:pPr>
        <w:tabs>
          <w:tab w:val="num" w:pos="360"/>
        </w:tabs>
      </w:pPr>
    </w:lvl>
    <w:lvl w:ilvl="8" w:tplc="0EFC209A">
      <w:numFmt w:val="none"/>
      <w:lvlText w:val=""/>
      <w:lvlJc w:val="left"/>
      <w:pPr>
        <w:tabs>
          <w:tab w:val="num" w:pos="360"/>
        </w:tabs>
      </w:pPr>
    </w:lvl>
  </w:abstractNum>
  <w:abstractNum w:abstractNumId="9">
    <w:nsid w:val="58A913EE"/>
    <w:multiLevelType w:val="hybridMultilevel"/>
    <w:tmpl w:val="AD42348E"/>
    <w:lvl w:ilvl="0" w:tplc="22126D6A">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ED4392C"/>
    <w:multiLevelType w:val="multilevel"/>
    <w:tmpl w:val="3690BD9A"/>
    <w:lvl w:ilvl="0">
      <w:start w:val="5"/>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nsid w:val="60795AF7"/>
    <w:multiLevelType w:val="hybridMultilevel"/>
    <w:tmpl w:val="04F45A5E"/>
    <w:lvl w:ilvl="0" w:tplc="3EB869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68123A3B"/>
    <w:multiLevelType w:val="multilevel"/>
    <w:tmpl w:val="6FE4FDAE"/>
    <w:lvl w:ilvl="0">
      <w:start w:val="5"/>
      <w:numFmt w:val="decimal"/>
      <w:lvlText w:val="%1"/>
      <w:lvlJc w:val="left"/>
      <w:pPr>
        <w:ind w:left="600" w:hanging="600"/>
      </w:pPr>
      <w:rPr>
        <w:rFonts w:hint="default"/>
      </w:rPr>
    </w:lvl>
    <w:lvl w:ilvl="1">
      <w:start w:val="1"/>
      <w:numFmt w:val="decimal"/>
      <w:lvlText w:val="%1.%2"/>
      <w:lvlJc w:val="left"/>
      <w:pPr>
        <w:ind w:left="810" w:hanging="600"/>
      </w:pPr>
      <w:rPr>
        <w:rFonts w:hint="default"/>
      </w:rPr>
    </w:lvl>
    <w:lvl w:ilvl="2">
      <w:start w:val="2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num w:numId="1">
    <w:abstractNumId w:val="8"/>
  </w:num>
  <w:num w:numId="2">
    <w:abstractNumId w:val="6"/>
  </w:num>
  <w:num w:numId="3">
    <w:abstractNumId w:val="9"/>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0"/>
  </w:num>
  <w:num w:numId="9">
    <w:abstractNumId w:val="5"/>
  </w:num>
  <w:num w:numId="10">
    <w:abstractNumId w:val="1"/>
  </w:num>
  <w:num w:numId="11">
    <w:abstractNumId w:val="7"/>
  </w:num>
  <w:num w:numId="12">
    <w:abstractNumId w:val="4"/>
  </w:num>
  <w:num w:numId="13">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F2B"/>
    <w:rsid w:val="00016845"/>
    <w:rsid w:val="00032B73"/>
    <w:rsid w:val="00053F44"/>
    <w:rsid w:val="00060478"/>
    <w:rsid w:val="0006380B"/>
    <w:rsid w:val="00075E79"/>
    <w:rsid w:val="000A1733"/>
    <w:rsid w:val="000B5B3C"/>
    <w:rsid w:val="00106F74"/>
    <w:rsid w:val="001273BB"/>
    <w:rsid w:val="0013723B"/>
    <w:rsid w:val="0014271E"/>
    <w:rsid w:val="00154D4B"/>
    <w:rsid w:val="00162FEA"/>
    <w:rsid w:val="00163F51"/>
    <w:rsid w:val="001725A3"/>
    <w:rsid w:val="001839A4"/>
    <w:rsid w:val="0019216E"/>
    <w:rsid w:val="001B2AAA"/>
    <w:rsid w:val="001D0EF1"/>
    <w:rsid w:val="001F3CA2"/>
    <w:rsid w:val="00227F7B"/>
    <w:rsid w:val="002323F3"/>
    <w:rsid w:val="00234F96"/>
    <w:rsid w:val="002355FC"/>
    <w:rsid w:val="00241B89"/>
    <w:rsid w:val="00261996"/>
    <w:rsid w:val="0027250B"/>
    <w:rsid w:val="00285D95"/>
    <w:rsid w:val="0028686F"/>
    <w:rsid w:val="00297A92"/>
    <w:rsid w:val="002A7E62"/>
    <w:rsid w:val="002B7D71"/>
    <w:rsid w:val="002C14BA"/>
    <w:rsid w:val="002C7095"/>
    <w:rsid w:val="002D0946"/>
    <w:rsid w:val="00303825"/>
    <w:rsid w:val="00310AF9"/>
    <w:rsid w:val="003433A7"/>
    <w:rsid w:val="00343F84"/>
    <w:rsid w:val="003755CE"/>
    <w:rsid w:val="00384613"/>
    <w:rsid w:val="00397F3F"/>
    <w:rsid w:val="003B0188"/>
    <w:rsid w:val="003B55A3"/>
    <w:rsid w:val="003C07B6"/>
    <w:rsid w:val="003C3051"/>
    <w:rsid w:val="00402261"/>
    <w:rsid w:val="00403256"/>
    <w:rsid w:val="00420F68"/>
    <w:rsid w:val="00426C42"/>
    <w:rsid w:val="00441508"/>
    <w:rsid w:val="004437D9"/>
    <w:rsid w:val="00447725"/>
    <w:rsid w:val="004618D3"/>
    <w:rsid w:val="00463BAE"/>
    <w:rsid w:val="00472483"/>
    <w:rsid w:val="004A3407"/>
    <w:rsid w:val="004C3385"/>
    <w:rsid w:val="004C7CB6"/>
    <w:rsid w:val="004D1A48"/>
    <w:rsid w:val="004D1D21"/>
    <w:rsid w:val="004F6FAD"/>
    <w:rsid w:val="00506339"/>
    <w:rsid w:val="005433A3"/>
    <w:rsid w:val="00552CF5"/>
    <w:rsid w:val="0056296D"/>
    <w:rsid w:val="005901D7"/>
    <w:rsid w:val="005956EC"/>
    <w:rsid w:val="005A140D"/>
    <w:rsid w:val="005A174D"/>
    <w:rsid w:val="005A5C07"/>
    <w:rsid w:val="005C3F2B"/>
    <w:rsid w:val="005D4B94"/>
    <w:rsid w:val="005D50C1"/>
    <w:rsid w:val="005D786A"/>
    <w:rsid w:val="005E054C"/>
    <w:rsid w:val="005F694F"/>
    <w:rsid w:val="00610820"/>
    <w:rsid w:val="00622BE4"/>
    <w:rsid w:val="006247C3"/>
    <w:rsid w:val="00636539"/>
    <w:rsid w:val="00644047"/>
    <w:rsid w:val="006736FF"/>
    <w:rsid w:val="00674DFE"/>
    <w:rsid w:val="00681518"/>
    <w:rsid w:val="00684137"/>
    <w:rsid w:val="00690ABC"/>
    <w:rsid w:val="006A4CB1"/>
    <w:rsid w:val="006B57F6"/>
    <w:rsid w:val="006C1AE4"/>
    <w:rsid w:val="006D2A3A"/>
    <w:rsid w:val="006E1F84"/>
    <w:rsid w:val="007059B3"/>
    <w:rsid w:val="00706118"/>
    <w:rsid w:val="007063A7"/>
    <w:rsid w:val="00721056"/>
    <w:rsid w:val="00721D13"/>
    <w:rsid w:val="00724CBC"/>
    <w:rsid w:val="007450F3"/>
    <w:rsid w:val="007461D9"/>
    <w:rsid w:val="0075018F"/>
    <w:rsid w:val="0076287D"/>
    <w:rsid w:val="00771A87"/>
    <w:rsid w:val="007900C7"/>
    <w:rsid w:val="00794BE8"/>
    <w:rsid w:val="00797D7D"/>
    <w:rsid w:val="007A32F8"/>
    <w:rsid w:val="007A60AE"/>
    <w:rsid w:val="007B3320"/>
    <w:rsid w:val="007B67A3"/>
    <w:rsid w:val="007C249B"/>
    <w:rsid w:val="007C529A"/>
    <w:rsid w:val="007D3F47"/>
    <w:rsid w:val="007E119F"/>
    <w:rsid w:val="007E4CAE"/>
    <w:rsid w:val="007F2BE2"/>
    <w:rsid w:val="00803348"/>
    <w:rsid w:val="00804BAD"/>
    <w:rsid w:val="00804DE1"/>
    <w:rsid w:val="00805696"/>
    <w:rsid w:val="00826632"/>
    <w:rsid w:val="00843B78"/>
    <w:rsid w:val="00867FB3"/>
    <w:rsid w:val="00871063"/>
    <w:rsid w:val="00884A6E"/>
    <w:rsid w:val="00892131"/>
    <w:rsid w:val="008B352D"/>
    <w:rsid w:val="008B5730"/>
    <w:rsid w:val="008C0800"/>
    <w:rsid w:val="008C5DD7"/>
    <w:rsid w:val="008D397F"/>
    <w:rsid w:val="008E2CC7"/>
    <w:rsid w:val="009047C0"/>
    <w:rsid w:val="00920F1C"/>
    <w:rsid w:val="0093715C"/>
    <w:rsid w:val="009411F4"/>
    <w:rsid w:val="00943030"/>
    <w:rsid w:val="009554DB"/>
    <w:rsid w:val="009779DC"/>
    <w:rsid w:val="00977E7F"/>
    <w:rsid w:val="0099440F"/>
    <w:rsid w:val="009A4BB2"/>
    <w:rsid w:val="009C5579"/>
    <w:rsid w:val="009D4BEA"/>
    <w:rsid w:val="009E6366"/>
    <w:rsid w:val="009F0790"/>
    <w:rsid w:val="00A123B2"/>
    <w:rsid w:val="00A3267E"/>
    <w:rsid w:val="00A375AA"/>
    <w:rsid w:val="00A44253"/>
    <w:rsid w:val="00A6300E"/>
    <w:rsid w:val="00A64E50"/>
    <w:rsid w:val="00A90E54"/>
    <w:rsid w:val="00A91FD9"/>
    <w:rsid w:val="00AA10A5"/>
    <w:rsid w:val="00AB5BA1"/>
    <w:rsid w:val="00AC0DBD"/>
    <w:rsid w:val="00AD445D"/>
    <w:rsid w:val="00AD59AB"/>
    <w:rsid w:val="00B25176"/>
    <w:rsid w:val="00B26411"/>
    <w:rsid w:val="00B33C59"/>
    <w:rsid w:val="00B358D0"/>
    <w:rsid w:val="00B45A2A"/>
    <w:rsid w:val="00B47664"/>
    <w:rsid w:val="00B72DED"/>
    <w:rsid w:val="00B77189"/>
    <w:rsid w:val="00B808A9"/>
    <w:rsid w:val="00B83746"/>
    <w:rsid w:val="00B837EC"/>
    <w:rsid w:val="00B97F0B"/>
    <w:rsid w:val="00BA670C"/>
    <w:rsid w:val="00BC514A"/>
    <w:rsid w:val="00BD17F7"/>
    <w:rsid w:val="00BD3BB6"/>
    <w:rsid w:val="00BD55A2"/>
    <w:rsid w:val="00BD64B2"/>
    <w:rsid w:val="00C00A8A"/>
    <w:rsid w:val="00C01A9A"/>
    <w:rsid w:val="00C03478"/>
    <w:rsid w:val="00C209D2"/>
    <w:rsid w:val="00C44AC0"/>
    <w:rsid w:val="00C6047F"/>
    <w:rsid w:val="00C9438F"/>
    <w:rsid w:val="00CA7590"/>
    <w:rsid w:val="00CB16EB"/>
    <w:rsid w:val="00CB17D7"/>
    <w:rsid w:val="00CB2FEF"/>
    <w:rsid w:val="00CD29B4"/>
    <w:rsid w:val="00CF0B0A"/>
    <w:rsid w:val="00D11F2B"/>
    <w:rsid w:val="00D2172B"/>
    <w:rsid w:val="00D304B6"/>
    <w:rsid w:val="00D4562F"/>
    <w:rsid w:val="00D61D3C"/>
    <w:rsid w:val="00D62810"/>
    <w:rsid w:val="00D65B01"/>
    <w:rsid w:val="00D71FE6"/>
    <w:rsid w:val="00D761E1"/>
    <w:rsid w:val="00D94C4D"/>
    <w:rsid w:val="00DA0569"/>
    <w:rsid w:val="00DB2692"/>
    <w:rsid w:val="00DC17D2"/>
    <w:rsid w:val="00DC374F"/>
    <w:rsid w:val="00DD047B"/>
    <w:rsid w:val="00DD0BD1"/>
    <w:rsid w:val="00DE3345"/>
    <w:rsid w:val="00DF0290"/>
    <w:rsid w:val="00DF76C7"/>
    <w:rsid w:val="00E01696"/>
    <w:rsid w:val="00E0597F"/>
    <w:rsid w:val="00E11CAD"/>
    <w:rsid w:val="00E23EB5"/>
    <w:rsid w:val="00E30DF6"/>
    <w:rsid w:val="00E3157E"/>
    <w:rsid w:val="00E36004"/>
    <w:rsid w:val="00E40175"/>
    <w:rsid w:val="00E4151E"/>
    <w:rsid w:val="00E82CBC"/>
    <w:rsid w:val="00EB398B"/>
    <w:rsid w:val="00EB7393"/>
    <w:rsid w:val="00ED3AAB"/>
    <w:rsid w:val="00EE1318"/>
    <w:rsid w:val="00EF2369"/>
    <w:rsid w:val="00F04281"/>
    <w:rsid w:val="00F104DA"/>
    <w:rsid w:val="00F23887"/>
    <w:rsid w:val="00F2673E"/>
    <w:rsid w:val="00F43128"/>
    <w:rsid w:val="00F64747"/>
    <w:rsid w:val="00F85424"/>
    <w:rsid w:val="00F9572C"/>
    <w:rsid w:val="00F96519"/>
    <w:rsid w:val="00FB1646"/>
    <w:rsid w:val="00FC4A5B"/>
    <w:rsid w:val="00FE387C"/>
    <w:rsid w:val="00FF1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 w:type="paragraph" w:customStyle="1" w:styleId="af9">
    <w:name w:val="Знак"/>
    <w:basedOn w:val="a"/>
    <w:rsid w:val="00154D4B"/>
    <w:pPr>
      <w:spacing w:after="160" w:line="240" w:lineRule="exact"/>
      <w:jc w:val="both"/>
    </w:pPr>
    <w:rPr>
      <w:szCs w:val="20"/>
      <w:lang w:val="en-US" w:eastAsia="en-US"/>
    </w:rPr>
  </w:style>
  <w:style w:type="character" w:customStyle="1" w:styleId="1">
    <w:name w:val="Основной шрифт абзаца1"/>
    <w:rsid w:val="00154D4B"/>
  </w:style>
  <w:style w:type="paragraph" w:customStyle="1" w:styleId="23">
    <w:name w:val="Обычный2"/>
    <w:qFormat/>
    <w:rsid w:val="00154D4B"/>
    <w:rPr>
      <w:sz w:val="24"/>
    </w:rPr>
  </w:style>
  <w:style w:type="character" w:styleId="afa">
    <w:name w:val="Hyperlink"/>
    <w:uiPriority w:val="99"/>
    <w:unhideWhenUsed/>
    <w:rsid w:val="000B5B3C"/>
    <w:rPr>
      <w:color w:val="0000FF"/>
      <w:u w:val="single"/>
    </w:rPr>
  </w:style>
  <w:style w:type="paragraph" w:styleId="afb">
    <w:name w:val="Plain Text"/>
    <w:basedOn w:val="a"/>
    <w:link w:val="afc"/>
    <w:uiPriority w:val="99"/>
    <w:unhideWhenUsed/>
    <w:rsid w:val="000B5B3C"/>
    <w:rPr>
      <w:rFonts w:ascii="Courier New" w:hAnsi="Courier New"/>
      <w:sz w:val="20"/>
      <w:szCs w:val="20"/>
    </w:rPr>
  </w:style>
  <w:style w:type="character" w:customStyle="1" w:styleId="afc">
    <w:name w:val="Текст Знак"/>
    <w:basedOn w:val="a0"/>
    <w:link w:val="afb"/>
    <w:uiPriority w:val="99"/>
    <w:rsid w:val="000B5B3C"/>
    <w:rPr>
      <w:rFonts w:ascii="Courier New" w:hAnsi="Courier New"/>
    </w:rPr>
  </w:style>
  <w:style w:type="paragraph" w:customStyle="1" w:styleId="Style6">
    <w:name w:val="Style6"/>
    <w:basedOn w:val="a"/>
    <w:uiPriority w:val="99"/>
    <w:rsid w:val="000B5B3C"/>
    <w:pPr>
      <w:widowControl w:val="0"/>
      <w:autoSpaceDE w:val="0"/>
      <w:autoSpaceDN w:val="0"/>
      <w:adjustRightInd w:val="0"/>
      <w:jc w:val="both"/>
    </w:pPr>
  </w:style>
  <w:style w:type="paragraph" w:customStyle="1" w:styleId="Style4">
    <w:name w:val="Style4"/>
    <w:basedOn w:val="a"/>
    <w:uiPriority w:val="99"/>
    <w:rsid w:val="000B5B3C"/>
    <w:pPr>
      <w:widowControl w:val="0"/>
      <w:autoSpaceDE w:val="0"/>
      <w:autoSpaceDN w:val="0"/>
      <w:adjustRightInd w:val="0"/>
      <w:spacing w:line="274" w:lineRule="exact"/>
      <w:ind w:firstLine="710"/>
    </w:pPr>
  </w:style>
  <w:style w:type="paragraph" w:customStyle="1" w:styleId="Style7">
    <w:name w:val="Style7"/>
    <w:basedOn w:val="a"/>
    <w:uiPriority w:val="99"/>
    <w:rsid w:val="000B5B3C"/>
    <w:pPr>
      <w:widowControl w:val="0"/>
      <w:autoSpaceDE w:val="0"/>
      <w:autoSpaceDN w:val="0"/>
      <w:adjustRightInd w:val="0"/>
      <w:spacing w:line="277" w:lineRule="exact"/>
      <w:ind w:firstLine="710"/>
      <w:jc w:val="both"/>
    </w:pPr>
  </w:style>
  <w:style w:type="character" w:customStyle="1" w:styleId="apple-converted-space">
    <w:name w:val="apple-converted-space"/>
    <w:basedOn w:val="a0"/>
    <w:rsid w:val="000B5B3C"/>
  </w:style>
  <w:style w:type="character" w:customStyle="1" w:styleId="FontStyle12">
    <w:name w:val="Font Style12"/>
    <w:uiPriority w:val="99"/>
    <w:rsid w:val="000B5B3C"/>
    <w:rPr>
      <w:rFonts w:ascii="Times New Roman" w:hAnsi="Times New Roman" w:cs="Times New Roman" w:hint="default"/>
      <w:b/>
      <w:bCs/>
      <w:spacing w:val="-10"/>
      <w:sz w:val="26"/>
      <w:szCs w:val="26"/>
    </w:rPr>
  </w:style>
  <w:style w:type="character" w:customStyle="1" w:styleId="FontStyle13">
    <w:name w:val="Font Style13"/>
    <w:uiPriority w:val="99"/>
    <w:rsid w:val="000B5B3C"/>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 w:type="paragraph" w:customStyle="1" w:styleId="af9">
    <w:name w:val="Знак"/>
    <w:basedOn w:val="a"/>
    <w:rsid w:val="00154D4B"/>
    <w:pPr>
      <w:spacing w:after="160" w:line="240" w:lineRule="exact"/>
      <w:jc w:val="both"/>
    </w:pPr>
    <w:rPr>
      <w:szCs w:val="20"/>
      <w:lang w:val="en-US" w:eastAsia="en-US"/>
    </w:rPr>
  </w:style>
  <w:style w:type="character" w:customStyle="1" w:styleId="1">
    <w:name w:val="Основной шрифт абзаца1"/>
    <w:rsid w:val="00154D4B"/>
  </w:style>
  <w:style w:type="paragraph" w:customStyle="1" w:styleId="23">
    <w:name w:val="Обычный2"/>
    <w:qFormat/>
    <w:rsid w:val="00154D4B"/>
    <w:rPr>
      <w:sz w:val="24"/>
    </w:rPr>
  </w:style>
  <w:style w:type="character" w:styleId="afa">
    <w:name w:val="Hyperlink"/>
    <w:uiPriority w:val="99"/>
    <w:unhideWhenUsed/>
    <w:rsid w:val="000B5B3C"/>
    <w:rPr>
      <w:color w:val="0000FF"/>
      <w:u w:val="single"/>
    </w:rPr>
  </w:style>
  <w:style w:type="paragraph" w:styleId="afb">
    <w:name w:val="Plain Text"/>
    <w:basedOn w:val="a"/>
    <w:link w:val="afc"/>
    <w:uiPriority w:val="99"/>
    <w:unhideWhenUsed/>
    <w:rsid w:val="000B5B3C"/>
    <w:rPr>
      <w:rFonts w:ascii="Courier New" w:hAnsi="Courier New"/>
      <w:sz w:val="20"/>
      <w:szCs w:val="20"/>
    </w:rPr>
  </w:style>
  <w:style w:type="character" w:customStyle="1" w:styleId="afc">
    <w:name w:val="Текст Знак"/>
    <w:basedOn w:val="a0"/>
    <w:link w:val="afb"/>
    <w:uiPriority w:val="99"/>
    <w:rsid w:val="000B5B3C"/>
    <w:rPr>
      <w:rFonts w:ascii="Courier New" w:hAnsi="Courier New"/>
    </w:rPr>
  </w:style>
  <w:style w:type="paragraph" w:customStyle="1" w:styleId="Style6">
    <w:name w:val="Style6"/>
    <w:basedOn w:val="a"/>
    <w:uiPriority w:val="99"/>
    <w:rsid w:val="000B5B3C"/>
    <w:pPr>
      <w:widowControl w:val="0"/>
      <w:autoSpaceDE w:val="0"/>
      <w:autoSpaceDN w:val="0"/>
      <w:adjustRightInd w:val="0"/>
      <w:jc w:val="both"/>
    </w:pPr>
  </w:style>
  <w:style w:type="paragraph" w:customStyle="1" w:styleId="Style4">
    <w:name w:val="Style4"/>
    <w:basedOn w:val="a"/>
    <w:uiPriority w:val="99"/>
    <w:rsid w:val="000B5B3C"/>
    <w:pPr>
      <w:widowControl w:val="0"/>
      <w:autoSpaceDE w:val="0"/>
      <w:autoSpaceDN w:val="0"/>
      <w:adjustRightInd w:val="0"/>
      <w:spacing w:line="274" w:lineRule="exact"/>
      <w:ind w:firstLine="710"/>
    </w:pPr>
  </w:style>
  <w:style w:type="paragraph" w:customStyle="1" w:styleId="Style7">
    <w:name w:val="Style7"/>
    <w:basedOn w:val="a"/>
    <w:uiPriority w:val="99"/>
    <w:rsid w:val="000B5B3C"/>
    <w:pPr>
      <w:widowControl w:val="0"/>
      <w:autoSpaceDE w:val="0"/>
      <w:autoSpaceDN w:val="0"/>
      <w:adjustRightInd w:val="0"/>
      <w:spacing w:line="277" w:lineRule="exact"/>
      <w:ind w:firstLine="710"/>
      <w:jc w:val="both"/>
    </w:pPr>
  </w:style>
  <w:style w:type="character" w:customStyle="1" w:styleId="apple-converted-space">
    <w:name w:val="apple-converted-space"/>
    <w:basedOn w:val="a0"/>
    <w:rsid w:val="000B5B3C"/>
  </w:style>
  <w:style w:type="character" w:customStyle="1" w:styleId="FontStyle12">
    <w:name w:val="Font Style12"/>
    <w:uiPriority w:val="99"/>
    <w:rsid w:val="000B5B3C"/>
    <w:rPr>
      <w:rFonts w:ascii="Times New Roman" w:hAnsi="Times New Roman" w:cs="Times New Roman" w:hint="default"/>
      <w:b/>
      <w:bCs/>
      <w:spacing w:val="-10"/>
      <w:sz w:val="26"/>
      <w:szCs w:val="26"/>
    </w:rPr>
  </w:style>
  <w:style w:type="character" w:customStyle="1" w:styleId="FontStyle13">
    <w:name w:val="Font Style13"/>
    <w:uiPriority w:val="99"/>
    <w:rsid w:val="000B5B3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8796">
      <w:bodyDiv w:val="1"/>
      <w:marLeft w:val="0"/>
      <w:marRight w:val="0"/>
      <w:marTop w:val="0"/>
      <w:marBottom w:val="0"/>
      <w:divBdr>
        <w:top w:val="none" w:sz="0" w:space="0" w:color="auto"/>
        <w:left w:val="none" w:sz="0" w:space="0" w:color="auto"/>
        <w:bottom w:val="none" w:sz="0" w:space="0" w:color="auto"/>
        <w:right w:val="none" w:sz="0" w:space="0" w:color="auto"/>
      </w:divBdr>
    </w:div>
    <w:div w:id="215047067">
      <w:bodyDiv w:val="1"/>
      <w:marLeft w:val="0"/>
      <w:marRight w:val="0"/>
      <w:marTop w:val="0"/>
      <w:marBottom w:val="0"/>
      <w:divBdr>
        <w:top w:val="none" w:sz="0" w:space="0" w:color="auto"/>
        <w:left w:val="none" w:sz="0" w:space="0" w:color="auto"/>
        <w:bottom w:val="none" w:sz="0" w:space="0" w:color="auto"/>
        <w:right w:val="none" w:sz="0" w:space="0" w:color="auto"/>
      </w:divBdr>
    </w:div>
    <w:div w:id="489568131">
      <w:bodyDiv w:val="1"/>
      <w:marLeft w:val="0"/>
      <w:marRight w:val="0"/>
      <w:marTop w:val="0"/>
      <w:marBottom w:val="0"/>
      <w:divBdr>
        <w:top w:val="none" w:sz="0" w:space="0" w:color="auto"/>
        <w:left w:val="none" w:sz="0" w:space="0" w:color="auto"/>
        <w:bottom w:val="none" w:sz="0" w:space="0" w:color="auto"/>
        <w:right w:val="none" w:sz="0" w:space="0" w:color="auto"/>
      </w:divBdr>
    </w:div>
    <w:div w:id="689069112">
      <w:bodyDiv w:val="1"/>
      <w:marLeft w:val="0"/>
      <w:marRight w:val="0"/>
      <w:marTop w:val="0"/>
      <w:marBottom w:val="0"/>
      <w:divBdr>
        <w:top w:val="none" w:sz="0" w:space="0" w:color="auto"/>
        <w:left w:val="none" w:sz="0" w:space="0" w:color="auto"/>
        <w:bottom w:val="none" w:sz="0" w:space="0" w:color="auto"/>
        <w:right w:val="none" w:sz="0" w:space="0" w:color="auto"/>
      </w:divBdr>
    </w:div>
    <w:div w:id="1178500469">
      <w:bodyDiv w:val="1"/>
      <w:marLeft w:val="0"/>
      <w:marRight w:val="0"/>
      <w:marTop w:val="0"/>
      <w:marBottom w:val="0"/>
      <w:divBdr>
        <w:top w:val="none" w:sz="0" w:space="0" w:color="auto"/>
        <w:left w:val="none" w:sz="0" w:space="0" w:color="auto"/>
        <w:bottom w:val="none" w:sz="0" w:space="0" w:color="auto"/>
        <w:right w:val="none" w:sz="0" w:space="0" w:color="auto"/>
      </w:divBdr>
    </w:div>
    <w:div w:id="1514879100">
      <w:bodyDiv w:val="1"/>
      <w:marLeft w:val="0"/>
      <w:marRight w:val="0"/>
      <w:marTop w:val="0"/>
      <w:marBottom w:val="0"/>
      <w:divBdr>
        <w:top w:val="none" w:sz="0" w:space="0" w:color="auto"/>
        <w:left w:val="none" w:sz="0" w:space="0" w:color="auto"/>
        <w:bottom w:val="none" w:sz="0" w:space="0" w:color="auto"/>
        <w:right w:val="none" w:sz="0" w:space="0" w:color="auto"/>
      </w:divBdr>
    </w:div>
    <w:div w:id="1549610198">
      <w:bodyDiv w:val="1"/>
      <w:marLeft w:val="0"/>
      <w:marRight w:val="0"/>
      <w:marTop w:val="0"/>
      <w:marBottom w:val="0"/>
      <w:divBdr>
        <w:top w:val="none" w:sz="0" w:space="0" w:color="auto"/>
        <w:left w:val="none" w:sz="0" w:space="0" w:color="auto"/>
        <w:bottom w:val="none" w:sz="0" w:space="0" w:color="auto"/>
        <w:right w:val="none" w:sz="0" w:space="0" w:color="auto"/>
      </w:divBdr>
    </w:div>
    <w:div w:id="1600598397">
      <w:bodyDiv w:val="1"/>
      <w:marLeft w:val="0"/>
      <w:marRight w:val="0"/>
      <w:marTop w:val="0"/>
      <w:marBottom w:val="0"/>
      <w:divBdr>
        <w:top w:val="none" w:sz="0" w:space="0" w:color="auto"/>
        <w:left w:val="none" w:sz="0" w:space="0" w:color="auto"/>
        <w:bottom w:val="none" w:sz="0" w:space="0" w:color="auto"/>
        <w:right w:val="none" w:sz="0" w:space="0" w:color="auto"/>
      </w:divBdr>
    </w:div>
    <w:div w:id="1834877829">
      <w:bodyDiv w:val="1"/>
      <w:marLeft w:val="0"/>
      <w:marRight w:val="0"/>
      <w:marTop w:val="0"/>
      <w:marBottom w:val="0"/>
      <w:divBdr>
        <w:top w:val="none" w:sz="0" w:space="0" w:color="auto"/>
        <w:left w:val="none" w:sz="0" w:space="0" w:color="auto"/>
        <w:bottom w:val="none" w:sz="0" w:space="0" w:color="auto"/>
        <w:right w:val="none" w:sz="0" w:space="0" w:color="auto"/>
      </w:divBdr>
    </w:div>
    <w:div w:id="1921137935">
      <w:bodyDiv w:val="1"/>
      <w:marLeft w:val="0"/>
      <w:marRight w:val="0"/>
      <w:marTop w:val="0"/>
      <w:marBottom w:val="0"/>
      <w:divBdr>
        <w:top w:val="none" w:sz="0" w:space="0" w:color="auto"/>
        <w:left w:val="none" w:sz="0" w:space="0" w:color="auto"/>
        <w:bottom w:val="none" w:sz="0" w:space="0" w:color="auto"/>
        <w:right w:val="none" w:sz="0" w:space="0" w:color="auto"/>
      </w:divBdr>
    </w:div>
    <w:div w:id="202971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ultant.ru/document/cons_doc_LAW_34661/17e245607700ba154b98388a7565ec0b50dbdc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FFDF0-3F8A-4138-BA82-3CD46543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7998</Words>
  <Characters>45591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53483</CharactersWithSpaces>
  <SharedDoc>false</SharedDoc>
  <HLinks>
    <vt:vector size="12" baseType="variant">
      <vt:variant>
        <vt:i4>4194319</vt:i4>
      </vt:variant>
      <vt:variant>
        <vt:i4>3</vt:i4>
      </vt:variant>
      <vt:variant>
        <vt:i4>0</vt:i4>
      </vt:variant>
      <vt:variant>
        <vt:i4>5</vt:i4>
      </vt:variant>
      <vt:variant>
        <vt:lpwstr>garantf1://12036354.1503/</vt:lpwstr>
      </vt:variant>
      <vt:variant>
        <vt:lpwstr/>
      </vt:variant>
      <vt:variant>
        <vt:i4>7405627</vt:i4>
      </vt:variant>
      <vt:variant>
        <vt:i4>0</vt:i4>
      </vt:variant>
      <vt:variant>
        <vt:i4>0</vt:i4>
      </vt:variant>
      <vt:variant>
        <vt:i4>5</vt:i4>
      </vt:variant>
      <vt:variant>
        <vt:lpwstr>garantf1://12036354.57/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Христюк</dc:creator>
  <cp:lastModifiedBy>3816-00-776</cp:lastModifiedBy>
  <cp:revision>2</cp:revision>
  <cp:lastPrinted>2024-02-14T04:21:00Z</cp:lastPrinted>
  <dcterms:created xsi:type="dcterms:W3CDTF">2024-10-15T07:40:00Z</dcterms:created>
  <dcterms:modified xsi:type="dcterms:W3CDTF">2024-10-15T07:40:00Z</dcterms:modified>
</cp:coreProperties>
</file>